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5CDC" w:rsidRDefault="00BA5CDC" w:rsidP="00BA5CDC">
      <w:pPr>
        <w:spacing w:after="0" w:line="240" w:lineRule="auto"/>
        <w:rPr>
          <w:rFonts w:ascii="Arial" w:hAnsi="Arial" w:cs="Arial"/>
          <w:sz w:val="20"/>
          <w:szCs w:val="20"/>
        </w:rPr>
      </w:pPr>
    </w:p>
    <w:p w14:paraId="0A37501D" w14:textId="77777777" w:rsidR="00BA5CDC" w:rsidRPr="00BA5CDC" w:rsidRDefault="00BA5CDC" w:rsidP="00BA5CDC">
      <w:pPr>
        <w:spacing w:after="0" w:line="240" w:lineRule="auto"/>
        <w:ind w:right="67"/>
        <w:rPr>
          <w:rFonts w:ascii="Arial" w:hAnsi="Arial" w:cs="Arial"/>
          <w:sz w:val="20"/>
          <w:szCs w:val="20"/>
        </w:rPr>
      </w:pPr>
    </w:p>
    <w:p w14:paraId="24E5B5E4" w14:textId="77777777" w:rsidR="00BA5CDC" w:rsidRPr="00BA5CDC" w:rsidRDefault="00BA5CDC" w:rsidP="00BA5CDC">
      <w:pPr>
        <w:spacing w:after="0" w:line="240" w:lineRule="auto"/>
        <w:rPr>
          <w:rFonts w:ascii="Arial" w:hAnsi="Arial" w:cs="Arial"/>
          <w:b/>
          <w:sz w:val="20"/>
          <w:szCs w:val="20"/>
        </w:rPr>
      </w:pPr>
      <w:r w:rsidRPr="00BA5CDC">
        <w:rPr>
          <w:rFonts w:ascii="Arial" w:hAnsi="Arial" w:cs="Arial"/>
          <w:b/>
          <w:sz w:val="20"/>
          <w:szCs w:val="20"/>
        </w:rPr>
        <w:t>Uniform Shop (AS Uniform)</w:t>
      </w:r>
    </w:p>
    <w:p w14:paraId="7F52906F" w14:textId="06CA41CB" w:rsidR="00BA5CDC" w:rsidRPr="00BA5CDC" w:rsidRDefault="00BA5CDC" w:rsidP="00BA5CDC">
      <w:pPr>
        <w:spacing w:after="0" w:line="240" w:lineRule="auto"/>
        <w:rPr>
          <w:rFonts w:ascii="Arial" w:hAnsi="Arial" w:cs="Arial"/>
          <w:sz w:val="20"/>
          <w:szCs w:val="20"/>
        </w:rPr>
      </w:pPr>
      <w:r w:rsidRPr="00BA5CDC">
        <w:rPr>
          <w:rFonts w:ascii="Arial" w:hAnsi="Arial" w:cs="Arial"/>
          <w:sz w:val="20"/>
          <w:szCs w:val="20"/>
        </w:rPr>
        <w:t xml:space="preserve">The school uniform shop is run by Mrs Liza Wilkinson as ‘AS Uniform’. Mrs Wilkinson can be contacted on </w:t>
      </w:r>
      <w:hyperlink r:id="rId11" w:history="1">
        <w:r w:rsidRPr="00BA5CDC">
          <w:rPr>
            <w:rFonts w:ascii="Arial" w:hAnsi="Arial" w:cs="Arial"/>
            <w:color w:val="0000FF"/>
            <w:sz w:val="20"/>
            <w:szCs w:val="20"/>
            <w:u w:val="single"/>
          </w:rPr>
          <w:t>sales@asuniform.co.uk</w:t>
        </w:r>
      </w:hyperlink>
      <w:r w:rsidRPr="00BA5CDC">
        <w:rPr>
          <w:rFonts w:ascii="Arial" w:hAnsi="Arial" w:cs="Arial"/>
          <w:sz w:val="20"/>
          <w:szCs w:val="20"/>
        </w:rPr>
        <w:t xml:space="preserve"> or </w:t>
      </w:r>
      <w:r w:rsidR="00C226F5">
        <w:rPr>
          <w:rFonts w:ascii="Arial" w:hAnsi="Arial" w:cs="Arial"/>
          <w:sz w:val="20"/>
          <w:szCs w:val="20"/>
        </w:rPr>
        <w:t>07766 082 789</w:t>
      </w:r>
      <w:r w:rsidRPr="00BA5CDC">
        <w:rPr>
          <w:rFonts w:ascii="Arial" w:hAnsi="Arial" w:cs="Arial"/>
          <w:sz w:val="20"/>
          <w:szCs w:val="20"/>
        </w:rPr>
        <w:t>. Please email her for stock availability and appointments.</w:t>
      </w:r>
    </w:p>
    <w:p w14:paraId="5DAB6C7B" w14:textId="77777777" w:rsidR="00BA5CDC" w:rsidRPr="00BA5CDC" w:rsidRDefault="00BA5CDC" w:rsidP="00BA5CDC">
      <w:pPr>
        <w:spacing w:after="0" w:line="240" w:lineRule="auto"/>
        <w:rPr>
          <w:rFonts w:ascii="Arial" w:hAnsi="Arial" w:cs="Arial"/>
          <w:sz w:val="20"/>
          <w:szCs w:val="20"/>
        </w:rPr>
      </w:pPr>
    </w:p>
    <w:p w14:paraId="3B072B12" w14:textId="53221388" w:rsidR="00BA5CDC" w:rsidRPr="00BA5CDC" w:rsidRDefault="00BA5CDC" w:rsidP="00BA5CDC">
      <w:pPr>
        <w:spacing w:after="0" w:line="240" w:lineRule="auto"/>
        <w:rPr>
          <w:rFonts w:ascii="Arial" w:hAnsi="Arial" w:cs="Arial"/>
          <w:sz w:val="20"/>
          <w:szCs w:val="20"/>
        </w:rPr>
      </w:pPr>
      <w:r w:rsidRPr="00BA5CDC">
        <w:rPr>
          <w:rFonts w:ascii="Arial" w:hAnsi="Arial" w:cs="Arial"/>
          <w:sz w:val="20"/>
          <w:szCs w:val="20"/>
        </w:rPr>
        <w:t xml:space="preserve">The uniform shop is on the first floor of the </w:t>
      </w:r>
      <w:proofErr w:type="spellStart"/>
      <w:r w:rsidRPr="00BA5CDC">
        <w:rPr>
          <w:rFonts w:ascii="Arial" w:hAnsi="Arial" w:cs="Arial"/>
          <w:sz w:val="20"/>
          <w:szCs w:val="20"/>
        </w:rPr>
        <w:t>Lutyens</w:t>
      </w:r>
      <w:proofErr w:type="spellEnd"/>
      <w:r w:rsidRPr="00BA5CDC">
        <w:rPr>
          <w:rFonts w:ascii="Arial" w:hAnsi="Arial" w:cs="Arial"/>
          <w:sz w:val="20"/>
          <w:szCs w:val="20"/>
        </w:rPr>
        <w:t xml:space="preserve"> Building.  </w:t>
      </w:r>
      <w:r w:rsidR="00C226F5">
        <w:rPr>
          <w:rFonts w:ascii="Arial" w:hAnsi="Arial" w:cs="Arial"/>
          <w:sz w:val="20"/>
          <w:szCs w:val="20"/>
        </w:rPr>
        <w:t>Opening times are listed on the calendar on the school website.</w:t>
      </w:r>
    </w:p>
    <w:p w14:paraId="02EB378F" w14:textId="77777777" w:rsidR="00BA5CDC" w:rsidRPr="00BA5CDC" w:rsidRDefault="00BA5CDC" w:rsidP="00BA5CDC">
      <w:pPr>
        <w:spacing w:after="0" w:line="240" w:lineRule="auto"/>
        <w:rPr>
          <w:rFonts w:ascii="Arial" w:hAnsi="Arial" w:cs="Arial"/>
          <w:sz w:val="20"/>
          <w:szCs w:val="20"/>
        </w:rPr>
      </w:pPr>
    </w:p>
    <w:p w14:paraId="660E407B" w14:textId="77777777" w:rsidR="00BA5CDC" w:rsidRPr="00BA5CDC" w:rsidRDefault="00BA5CDC" w:rsidP="00BA5CDC">
      <w:pPr>
        <w:spacing w:after="0" w:line="240" w:lineRule="auto"/>
        <w:rPr>
          <w:rFonts w:ascii="Arial" w:hAnsi="Arial" w:cs="Arial"/>
          <w:sz w:val="20"/>
          <w:szCs w:val="20"/>
        </w:rPr>
      </w:pPr>
      <w:r w:rsidRPr="00BA5CDC">
        <w:rPr>
          <w:rFonts w:ascii="Arial" w:hAnsi="Arial" w:cs="Arial"/>
          <w:sz w:val="20"/>
          <w:szCs w:val="20"/>
        </w:rPr>
        <w:t>All uniform, with the exception of dance uniform can be purchased from Mrs Wilkinson. Order forms can be found in the Form Section and within the Parent Area of the website.</w:t>
      </w:r>
    </w:p>
    <w:p w14:paraId="6A05A809" w14:textId="77777777" w:rsidR="00BA5CDC" w:rsidRPr="00BA5CDC" w:rsidRDefault="00BA5CDC" w:rsidP="00BA5CDC">
      <w:pPr>
        <w:spacing w:after="0" w:line="240" w:lineRule="auto"/>
        <w:rPr>
          <w:rFonts w:ascii="Arial" w:hAnsi="Arial" w:cs="Arial"/>
          <w:sz w:val="20"/>
          <w:szCs w:val="20"/>
        </w:rPr>
      </w:pPr>
    </w:p>
    <w:p w14:paraId="2AB8BA49" w14:textId="77777777" w:rsidR="00BA5CDC" w:rsidRPr="00BA5CDC" w:rsidRDefault="00BA5CDC" w:rsidP="00BA5CDC">
      <w:pPr>
        <w:spacing w:after="0" w:line="240" w:lineRule="auto"/>
        <w:rPr>
          <w:rFonts w:ascii="Arial" w:hAnsi="Arial" w:cs="Arial"/>
          <w:b/>
          <w:sz w:val="20"/>
          <w:szCs w:val="20"/>
        </w:rPr>
      </w:pPr>
      <w:r w:rsidRPr="00BA5CDC">
        <w:rPr>
          <w:rFonts w:ascii="Arial" w:hAnsi="Arial" w:cs="Arial"/>
          <w:b/>
          <w:sz w:val="20"/>
          <w:szCs w:val="20"/>
        </w:rPr>
        <w:t>Second Hand Uniform</w:t>
      </w:r>
    </w:p>
    <w:p w14:paraId="075CBCA4" w14:textId="2C8A0663" w:rsidR="00BA5CDC" w:rsidRPr="00BA5CDC" w:rsidRDefault="00BA5CDC" w:rsidP="00BA5CDC">
      <w:pPr>
        <w:spacing w:after="0" w:line="240" w:lineRule="auto"/>
        <w:rPr>
          <w:rFonts w:ascii="Arial" w:hAnsi="Arial" w:cs="Arial"/>
          <w:b/>
          <w:sz w:val="20"/>
          <w:szCs w:val="20"/>
        </w:rPr>
      </w:pPr>
      <w:r w:rsidRPr="00BA5CDC">
        <w:rPr>
          <w:rFonts w:ascii="Arial" w:hAnsi="Arial" w:cs="Arial"/>
          <w:sz w:val="20"/>
          <w:szCs w:val="20"/>
        </w:rPr>
        <w:t xml:space="preserve">Second Hand Uniform is run by FOA volunteers </w:t>
      </w:r>
      <w:r w:rsidR="00A72ED9">
        <w:rPr>
          <w:rFonts w:ascii="Arial" w:hAnsi="Arial" w:cs="Arial"/>
          <w:sz w:val="20"/>
          <w:szCs w:val="20"/>
        </w:rPr>
        <w:t>and is held in the school dining room</w:t>
      </w:r>
      <w:r w:rsidRPr="00BA5CDC">
        <w:rPr>
          <w:rFonts w:ascii="Arial" w:hAnsi="Arial" w:cs="Arial"/>
          <w:sz w:val="20"/>
          <w:szCs w:val="20"/>
        </w:rPr>
        <w:t xml:space="preserve">.  Dates will be posted in the Amesbury Weekly and on the FOA Notice Board. </w:t>
      </w:r>
    </w:p>
    <w:p w14:paraId="5A39BBE3" w14:textId="77777777" w:rsidR="00BA5CDC" w:rsidRPr="00BA5CDC" w:rsidRDefault="00BA5CDC" w:rsidP="00BA5CDC">
      <w:pPr>
        <w:spacing w:after="0" w:line="240" w:lineRule="auto"/>
        <w:rPr>
          <w:rFonts w:ascii="Arial" w:hAnsi="Arial" w:cs="Arial"/>
          <w:sz w:val="20"/>
          <w:szCs w:val="20"/>
        </w:rPr>
      </w:pPr>
    </w:p>
    <w:p w14:paraId="4B94EE8C" w14:textId="0CD79145" w:rsidR="00BA5CDC" w:rsidRPr="00BA5CDC" w:rsidRDefault="00BA5CDC" w:rsidP="00BA5CDC">
      <w:pPr>
        <w:spacing w:after="0" w:line="240" w:lineRule="auto"/>
        <w:rPr>
          <w:rFonts w:ascii="Arial" w:hAnsi="Arial" w:cs="Arial"/>
          <w:sz w:val="20"/>
          <w:szCs w:val="20"/>
        </w:rPr>
      </w:pPr>
      <w:r w:rsidRPr="00BA5CDC">
        <w:rPr>
          <w:rFonts w:ascii="Arial" w:hAnsi="Arial" w:cs="Arial"/>
          <w:sz w:val="20"/>
          <w:szCs w:val="20"/>
        </w:rPr>
        <w:t xml:space="preserve">If you have any queries or would like to sell items at these sales email </w:t>
      </w:r>
      <w:hyperlink r:id="rId12" w:history="1">
        <w:r w:rsidRPr="00BA5CDC">
          <w:rPr>
            <w:rFonts w:ascii="Arial" w:hAnsi="Arial" w:cs="Arial"/>
            <w:color w:val="0000FF"/>
            <w:sz w:val="20"/>
            <w:szCs w:val="20"/>
            <w:u w:val="single"/>
          </w:rPr>
          <w:t>shu@amesburyschool.co.uk</w:t>
        </w:r>
      </w:hyperlink>
      <w:r w:rsidRPr="00BA5CDC">
        <w:rPr>
          <w:rFonts w:ascii="Arial" w:hAnsi="Arial" w:cs="Arial"/>
          <w:sz w:val="20"/>
          <w:szCs w:val="20"/>
        </w:rPr>
        <w:t xml:space="preserve"> to obtain a seller number and sale labels.  </w:t>
      </w:r>
      <w:r w:rsidR="00A72ED9">
        <w:rPr>
          <w:rFonts w:ascii="Arial" w:hAnsi="Arial" w:cs="Arial"/>
          <w:sz w:val="20"/>
          <w:szCs w:val="20"/>
        </w:rPr>
        <w:t>Alternatively, all forms are located on the Parent Area of the website.</w:t>
      </w:r>
    </w:p>
    <w:p w14:paraId="41C8F396" w14:textId="77777777" w:rsidR="00BA5CDC" w:rsidRPr="00BA5CDC" w:rsidRDefault="00BA5CDC" w:rsidP="00BA5CDC">
      <w:pPr>
        <w:spacing w:after="0" w:line="240" w:lineRule="auto"/>
        <w:rPr>
          <w:rFonts w:ascii="Arial" w:hAnsi="Arial" w:cs="Arial"/>
          <w:sz w:val="20"/>
          <w:szCs w:val="20"/>
        </w:rPr>
      </w:pPr>
    </w:p>
    <w:p w14:paraId="19DCAF16" w14:textId="77777777" w:rsidR="00BA5CDC" w:rsidRPr="00BA5CDC" w:rsidRDefault="00BA5CDC" w:rsidP="00BA5CDC">
      <w:pPr>
        <w:spacing w:after="0" w:line="240" w:lineRule="auto"/>
        <w:rPr>
          <w:rFonts w:ascii="Arial" w:hAnsi="Arial" w:cs="Arial"/>
          <w:b/>
          <w:sz w:val="20"/>
          <w:szCs w:val="20"/>
        </w:rPr>
      </w:pPr>
      <w:r w:rsidRPr="00BA5CDC">
        <w:rPr>
          <w:rFonts w:ascii="Arial" w:hAnsi="Arial" w:cs="Arial"/>
          <w:b/>
          <w:sz w:val="20"/>
          <w:szCs w:val="20"/>
        </w:rPr>
        <w:t>Naming clothes</w:t>
      </w:r>
      <w:bookmarkStart w:id="0" w:name="_GoBack"/>
      <w:bookmarkEnd w:id="0"/>
    </w:p>
    <w:p w14:paraId="2F2E06A5" w14:textId="77777777" w:rsidR="00BA5CDC" w:rsidRPr="00BA5CDC" w:rsidRDefault="00BA5CDC" w:rsidP="00BA5CDC">
      <w:pPr>
        <w:spacing w:after="0" w:line="240" w:lineRule="auto"/>
        <w:rPr>
          <w:rFonts w:ascii="Arial" w:hAnsi="Arial" w:cs="Arial"/>
          <w:sz w:val="20"/>
          <w:szCs w:val="20"/>
        </w:rPr>
      </w:pPr>
      <w:r w:rsidRPr="00BA5CDC">
        <w:rPr>
          <w:rFonts w:ascii="Arial" w:hAnsi="Arial" w:cs="Arial"/>
          <w:sz w:val="20"/>
          <w:szCs w:val="20"/>
        </w:rPr>
        <w:t>Please ensure that all items of clothing are clearly named and where appropriate, suitably large hoops attached to enable pupils to hang their clothing.</w:t>
      </w:r>
    </w:p>
    <w:p w14:paraId="72A3D3EC" w14:textId="77777777" w:rsidR="00BA5CDC" w:rsidRPr="00BA5CDC" w:rsidRDefault="00BA5CDC" w:rsidP="00BA5CDC">
      <w:pPr>
        <w:spacing w:after="0" w:line="240" w:lineRule="auto"/>
        <w:rPr>
          <w:rFonts w:ascii="Arial" w:hAnsi="Arial" w:cs="Arial"/>
          <w:sz w:val="20"/>
          <w:szCs w:val="20"/>
        </w:rPr>
      </w:pPr>
    </w:p>
    <w:p w14:paraId="3BFDD932" w14:textId="77777777" w:rsidR="00BA5CDC" w:rsidRPr="00BA5CDC" w:rsidRDefault="00BA5CDC" w:rsidP="00BA5CDC">
      <w:pPr>
        <w:spacing w:after="0" w:line="240" w:lineRule="auto"/>
        <w:rPr>
          <w:rFonts w:ascii="Arial" w:hAnsi="Arial" w:cs="Arial"/>
          <w:b/>
          <w:sz w:val="20"/>
          <w:szCs w:val="20"/>
        </w:rPr>
      </w:pPr>
      <w:r w:rsidRPr="00BA5CDC">
        <w:rPr>
          <w:rFonts w:ascii="Arial" w:hAnsi="Arial" w:cs="Arial"/>
          <w:b/>
          <w:sz w:val="20"/>
          <w:szCs w:val="20"/>
        </w:rPr>
        <w:t>Sports Kit</w:t>
      </w:r>
    </w:p>
    <w:p w14:paraId="2172ABCF" w14:textId="77777777" w:rsidR="00BA5CDC" w:rsidRPr="00BA5CDC" w:rsidRDefault="00BA5CDC" w:rsidP="00BA5CDC">
      <w:pPr>
        <w:spacing w:after="0" w:line="240" w:lineRule="auto"/>
        <w:rPr>
          <w:rFonts w:ascii="Arial" w:hAnsi="Arial" w:cs="Arial"/>
          <w:sz w:val="20"/>
          <w:szCs w:val="20"/>
        </w:rPr>
      </w:pPr>
      <w:r w:rsidRPr="00BA5CDC">
        <w:rPr>
          <w:rFonts w:ascii="Arial" w:hAnsi="Arial" w:cs="Arial"/>
          <w:sz w:val="20"/>
          <w:szCs w:val="20"/>
        </w:rPr>
        <w:t xml:space="preserve">The sport kit is available to buy through a dedicated Amesbury online shop which can be accessed via the Parent Portal or directly via </w:t>
      </w:r>
      <w:hyperlink r:id="rId13" w:history="1">
        <w:r w:rsidRPr="00BA5CDC">
          <w:rPr>
            <w:rFonts w:ascii="Arial" w:hAnsi="Arial" w:cs="Arial"/>
            <w:color w:val="0000FF"/>
            <w:sz w:val="20"/>
            <w:szCs w:val="20"/>
            <w:u w:val="single"/>
          </w:rPr>
          <w:t>www.serious-stuff.com</w:t>
        </w:r>
      </w:hyperlink>
      <w:r w:rsidRPr="00BA5CDC">
        <w:rPr>
          <w:rFonts w:ascii="Arial" w:hAnsi="Arial" w:cs="Arial"/>
          <w:sz w:val="20"/>
          <w:szCs w:val="20"/>
        </w:rPr>
        <w:t>.  The password is TEAMAMESBURY</w:t>
      </w:r>
    </w:p>
    <w:p w14:paraId="1FA7203C" w14:textId="4B2A3FFD" w:rsidR="20AA5471" w:rsidRDefault="20AA5471" w:rsidP="20AA5471">
      <w:pPr>
        <w:spacing w:after="0" w:line="240" w:lineRule="auto"/>
        <w:rPr>
          <w:rFonts w:ascii="Arial" w:eastAsia="Arial" w:hAnsi="Arial" w:cs="Arial"/>
          <w:sz w:val="20"/>
          <w:szCs w:val="20"/>
        </w:rPr>
      </w:pPr>
      <w:r w:rsidRPr="20AA5471">
        <w:rPr>
          <w:rFonts w:ascii="Arial" w:hAnsi="Arial" w:cs="Arial"/>
          <w:sz w:val="20"/>
          <w:szCs w:val="20"/>
        </w:rPr>
        <w:t xml:space="preserve">Certain items such as the Amesbury locker bag, black and white games socks, Amesbury name tapes and draw string bags will be available to purchase through the school uniform shop ‘AS Uniform’ and they are marked on the kit list with a double asterisk.  </w:t>
      </w:r>
      <w:r w:rsidRPr="20AA5471">
        <w:rPr>
          <w:rFonts w:ascii="Arial" w:eastAsia="Arial" w:hAnsi="Arial" w:cs="Arial"/>
          <w:sz w:val="20"/>
          <w:szCs w:val="20"/>
        </w:rPr>
        <w:t xml:space="preserve">Items can be returned (return postage must be paid) for a full refund, or exchanges are sent out free of charge. </w:t>
      </w:r>
    </w:p>
    <w:p w14:paraId="0D0B940D" w14:textId="77777777" w:rsidR="00BA5CDC" w:rsidRPr="00BA5CDC" w:rsidRDefault="00BA5CDC" w:rsidP="00BA5CDC">
      <w:pPr>
        <w:spacing w:after="0" w:line="240" w:lineRule="auto"/>
        <w:rPr>
          <w:rFonts w:ascii="Arial" w:hAnsi="Arial" w:cs="Arial"/>
          <w:sz w:val="20"/>
          <w:szCs w:val="20"/>
        </w:rPr>
      </w:pPr>
    </w:p>
    <w:p w14:paraId="62FEB9A7" w14:textId="77777777" w:rsidR="00BA5CDC" w:rsidRPr="00BA5CDC" w:rsidRDefault="00BA5CDC" w:rsidP="00BA5CDC">
      <w:pPr>
        <w:spacing w:after="0" w:line="240" w:lineRule="auto"/>
        <w:rPr>
          <w:rFonts w:ascii="Arial" w:hAnsi="Arial" w:cs="Arial"/>
          <w:sz w:val="20"/>
          <w:szCs w:val="20"/>
        </w:rPr>
      </w:pPr>
      <w:r w:rsidRPr="00BA5CDC">
        <w:rPr>
          <w:rFonts w:ascii="Arial" w:hAnsi="Arial" w:cs="Arial"/>
          <w:sz w:val="20"/>
          <w:szCs w:val="20"/>
        </w:rPr>
        <w:t>* - Purchase from Amesbury online shop</w:t>
      </w:r>
    </w:p>
    <w:p w14:paraId="1419C4CC" w14:textId="77777777" w:rsidR="00BA5CDC" w:rsidRPr="00BA5CDC" w:rsidRDefault="00BA5CDC" w:rsidP="00BA5CDC">
      <w:pPr>
        <w:spacing w:after="0" w:line="240" w:lineRule="auto"/>
        <w:rPr>
          <w:rFonts w:ascii="Arial" w:hAnsi="Arial" w:cs="Arial"/>
          <w:sz w:val="20"/>
          <w:szCs w:val="20"/>
        </w:rPr>
      </w:pPr>
      <w:r w:rsidRPr="00BA5CDC">
        <w:rPr>
          <w:rFonts w:ascii="Arial" w:hAnsi="Arial" w:cs="Arial"/>
          <w:sz w:val="20"/>
          <w:szCs w:val="20"/>
        </w:rPr>
        <w:t>** - Purchase from AS Uniform</w:t>
      </w:r>
    </w:p>
    <w:p w14:paraId="0E27B00A" w14:textId="77777777" w:rsidR="002E1954" w:rsidRDefault="002E1954" w:rsidP="002E1954">
      <w:pPr>
        <w:rPr>
          <w:rFonts w:ascii="Arial" w:hAnsi="Arial" w:cs="Arial"/>
          <w:b/>
          <w:color w:val="808080" w:themeColor="background1" w:themeShade="80"/>
          <w:sz w:val="20"/>
          <w:szCs w:val="20"/>
        </w:rPr>
      </w:pPr>
    </w:p>
    <w:sectPr w:rsidR="002E1954" w:rsidSect="000E1B18">
      <w:headerReference w:type="default" r:id="rId14"/>
      <w:footerReference w:type="default" r:id="rId15"/>
      <w:headerReference w:type="first" r:id="rId16"/>
      <w:footerReference w:type="first" r:id="rId17"/>
      <w:pgSz w:w="11906" w:h="16838"/>
      <w:pgMar w:top="851" w:right="851" w:bottom="1134"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D20D" w14:textId="77777777" w:rsidR="00FD17F0" w:rsidRDefault="00FD17F0" w:rsidP="0070434B">
      <w:pPr>
        <w:spacing w:after="0" w:line="240" w:lineRule="auto"/>
      </w:pPr>
      <w:r>
        <w:separator/>
      </w:r>
    </w:p>
  </w:endnote>
  <w:endnote w:type="continuationSeparator" w:id="0">
    <w:p w14:paraId="72694E33" w14:textId="77777777" w:rsidR="00FD17F0" w:rsidRDefault="00FD17F0" w:rsidP="0070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23504428"/>
      <w:docPartObj>
        <w:docPartGallery w:val="Page Numbers (Bottom of Page)"/>
        <w:docPartUnique/>
      </w:docPartObj>
    </w:sdtPr>
    <w:sdtEndPr/>
    <w:sdtContent>
      <w:p w14:paraId="3DEEC669" w14:textId="77777777" w:rsidR="002E1954" w:rsidRPr="00066B28" w:rsidRDefault="002E1954" w:rsidP="000E1B18">
        <w:pPr>
          <w:spacing w:after="0" w:line="240" w:lineRule="auto"/>
          <w:ind w:right="-2"/>
          <w:rPr>
            <w:rFonts w:ascii="Arial" w:hAnsi="Arial" w:cs="Arial"/>
            <w:sz w:val="16"/>
            <w:szCs w:val="16"/>
          </w:rPr>
        </w:pPr>
        <w:r w:rsidRPr="001E1C7E">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Pr>
            <w:rFonts w:ascii="Arial" w:hAnsi="Arial" w:cs="Arial"/>
            <w:b/>
            <w:color w:val="365F91" w:themeColor="accent1" w:themeShade="BF"/>
            <w:sz w:val="16"/>
            <w:szCs w:val="16"/>
            <w:u w:val="single"/>
          </w:rPr>
          <w:tab/>
        </w:r>
        <w:r w:rsidRPr="001E1C7E">
          <w:rPr>
            <w:rFonts w:ascii="Arial" w:hAnsi="Arial" w:cs="Arial"/>
            <w:b/>
            <w:color w:val="365F91" w:themeColor="accent1" w:themeShade="BF"/>
            <w:sz w:val="16"/>
            <w:szCs w:val="16"/>
            <w:u w:val="single"/>
          </w:rPr>
          <w:tab/>
        </w:r>
        <w:r>
          <w:rPr>
            <w:rFonts w:ascii="Arial" w:hAnsi="Arial" w:cs="Arial"/>
            <w:b/>
            <w:color w:val="365F91" w:themeColor="accent1" w:themeShade="BF"/>
            <w:sz w:val="16"/>
            <w:szCs w:val="16"/>
            <w:u w:val="single"/>
          </w:rPr>
          <w:tab/>
        </w:r>
        <w:r>
          <w:rPr>
            <w:rFonts w:ascii="Arial" w:hAnsi="Arial" w:cs="Arial"/>
            <w:b/>
            <w:color w:val="365F91" w:themeColor="accent1" w:themeShade="BF"/>
            <w:sz w:val="16"/>
            <w:szCs w:val="16"/>
            <w:u w:val="single"/>
          </w:rPr>
          <w:tab/>
        </w:r>
      </w:p>
      <w:p w14:paraId="3D3D22A9" w14:textId="6C4348F2" w:rsidR="002E1954" w:rsidRPr="001E1C7E" w:rsidRDefault="002E1954" w:rsidP="000E1B18">
        <w:pPr>
          <w:pStyle w:val="Footer"/>
          <w:jc w:val="right"/>
          <w:rPr>
            <w:rFonts w:ascii="Arial" w:hAnsi="Arial" w:cs="Arial"/>
            <w:sz w:val="16"/>
            <w:szCs w:val="16"/>
          </w:rPr>
        </w:pPr>
        <w:r w:rsidRPr="001E1C7E">
          <w:rPr>
            <w:rFonts w:ascii="Arial" w:hAnsi="Arial" w:cs="Arial"/>
            <w:sz w:val="16"/>
            <w:szCs w:val="16"/>
          </w:rPr>
          <w:fldChar w:fldCharType="begin"/>
        </w:r>
        <w:r w:rsidRPr="001E1C7E">
          <w:rPr>
            <w:rFonts w:ascii="Arial" w:hAnsi="Arial" w:cs="Arial"/>
            <w:sz w:val="16"/>
            <w:szCs w:val="16"/>
          </w:rPr>
          <w:instrText xml:space="preserve"> PAGE   \* MERGEFORMAT </w:instrText>
        </w:r>
        <w:r w:rsidRPr="001E1C7E">
          <w:rPr>
            <w:rFonts w:ascii="Arial" w:hAnsi="Arial" w:cs="Arial"/>
            <w:sz w:val="16"/>
            <w:szCs w:val="16"/>
          </w:rPr>
          <w:fldChar w:fldCharType="separate"/>
        </w:r>
        <w:r w:rsidR="00A72ED9">
          <w:rPr>
            <w:rFonts w:ascii="Arial" w:hAnsi="Arial" w:cs="Arial"/>
            <w:noProof/>
            <w:sz w:val="16"/>
            <w:szCs w:val="16"/>
          </w:rPr>
          <w:t>1</w:t>
        </w:r>
        <w:r w:rsidRPr="001E1C7E">
          <w:rPr>
            <w:rFonts w:ascii="Arial" w:hAnsi="Arial" w:cs="Arial"/>
            <w:noProof/>
            <w:sz w:val="16"/>
            <w:szCs w:val="16"/>
          </w:rPr>
          <w:fldChar w:fldCharType="end"/>
        </w:r>
      </w:p>
    </w:sdtContent>
  </w:sdt>
  <w:p w14:paraId="3A301EAD" w14:textId="191C0CE9" w:rsidR="002E1954" w:rsidRPr="007E1E5B" w:rsidRDefault="00C226F5" w:rsidP="000E1B18">
    <w:pPr>
      <w:pStyle w:val="Footer"/>
      <w:tabs>
        <w:tab w:val="clear" w:pos="9026"/>
        <w:tab w:val="right" w:pos="9923"/>
      </w:tabs>
      <w:rPr>
        <w:rFonts w:ascii="Arial" w:hAnsi="Arial" w:cs="Arial"/>
        <w:sz w:val="16"/>
        <w:szCs w:val="16"/>
      </w:rPr>
    </w:pPr>
    <w:r>
      <w:rPr>
        <w:rFonts w:ascii="Arial" w:hAnsi="Arial" w:cs="Arial"/>
        <w:sz w:val="16"/>
        <w:szCs w:val="16"/>
      </w:rPr>
      <w:t>2019/20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765563"/>
      <w:docPartObj>
        <w:docPartGallery w:val="Page Numbers (Bottom of Page)"/>
        <w:docPartUnique/>
      </w:docPartObj>
    </w:sdtPr>
    <w:sdtEndPr>
      <w:rPr>
        <w:noProof/>
      </w:rPr>
    </w:sdtEndPr>
    <w:sdtContent>
      <w:p w14:paraId="324AAD8A" w14:textId="77777777" w:rsidR="002E1954" w:rsidRDefault="002E19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128261" w14:textId="77777777" w:rsidR="002E1954" w:rsidRDefault="002E195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5AB4" w14:textId="77777777" w:rsidR="00FD17F0" w:rsidRDefault="00FD17F0" w:rsidP="0070434B">
      <w:pPr>
        <w:spacing w:after="0" w:line="240" w:lineRule="auto"/>
      </w:pPr>
      <w:r>
        <w:separator/>
      </w:r>
    </w:p>
  </w:footnote>
  <w:footnote w:type="continuationSeparator" w:id="0">
    <w:p w14:paraId="59EC237D" w14:textId="77777777" w:rsidR="00FD17F0" w:rsidRDefault="00FD17F0" w:rsidP="0070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5998" w14:textId="77777777" w:rsidR="002E1954" w:rsidRPr="000E1B18" w:rsidRDefault="00DF1FE4" w:rsidP="00741E42">
    <w:pPr>
      <w:pStyle w:val="Header"/>
      <w:jc w:val="center"/>
      <w:rPr>
        <w:rFonts w:ascii="Arial" w:hAnsi="Arial" w:cs="Arial"/>
        <w:b/>
        <w:color w:val="948A54" w:themeColor="background2" w:themeShade="80"/>
        <w:sz w:val="28"/>
        <w:szCs w:val="28"/>
      </w:rPr>
    </w:pPr>
    <w:r>
      <w:rPr>
        <w:rFonts w:ascii="Arial" w:hAnsi="Arial" w:cs="Arial"/>
        <w:b/>
        <w:color w:val="948A54" w:themeColor="background2" w:themeShade="80"/>
        <w:sz w:val="28"/>
        <w:szCs w:val="28"/>
      </w:rPr>
      <w:t>School Uniform</w:t>
    </w:r>
  </w:p>
  <w:p w14:paraId="049F31CB" w14:textId="77777777" w:rsidR="002E1954" w:rsidRDefault="00FD17F0">
    <w:pPr>
      <w:pStyle w:val="Header"/>
    </w:pPr>
    <w:r>
      <w:rPr>
        <w:rFonts w:ascii="Arial" w:hAnsi="Arial" w:cs="Arial"/>
        <w:b/>
        <w:color w:val="365F91" w:themeColor="accent1" w:themeShade="BF"/>
        <w:sz w:val="20"/>
        <w:szCs w:val="20"/>
        <w:u w:val="single"/>
      </w:rPr>
      <w:pict w14:anchorId="757462CD">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7741" w14:textId="77777777" w:rsidR="002E1954" w:rsidRPr="00D77557" w:rsidRDefault="002E1954" w:rsidP="00D77557">
    <w:pPr>
      <w:pStyle w:val="Header"/>
      <w:jc w:val="center"/>
      <w:rPr>
        <w:rFonts w:ascii="Arial" w:hAnsi="Arial" w:cs="Arial"/>
        <w:b/>
        <w:color w:val="C4BC96" w:themeColor="background2" w:themeShade="BF"/>
        <w:sz w:val="28"/>
        <w:szCs w:val="28"/>
      </w:rPr>
    </w:pPr>
    <w:r w:rsidRPr="00D77557">
      <w:rPr>
        <w:rFonts w:ascii="Arial" w:hAnsi="Arial" w:cs="Arial"/>
        <w:b/>
        <w:color w:val="C4BC96" w:themeColor="background2" w:themeShade="BF"/>
        <w:sz w:val="28"/>
        <w:szCs w:val="28"/>
      </w:rPr>
      <w:t>Year</w:t>
    </w:r>
    <w:r>
      <w:rPr>
        <w:rFonts w:ascii="Arial" w:hAnsi="Arial" w:cs="Arial"/>
        <w:b/>
        <w:color w:val="C4BC96" w:themeColor="background2" w:themeShade="BF"/>
        <w:sz w:val="28"/>
        <w:szCs w:val="28"/>
      </w:rPr>
      <w:t>s</w:t>
    </w:r>
    <w:r w:rsidRPr="00D77557">
      <w:rPr>
        <w:rFonts w:ascii="Arial" w:hAnsi="Arial" w:cs="Arial"/>
        <w:b/>
        <w:color w:val="C4BC96" w:themeColor="background2" w:themeShade="BF"/>
        <w:sz w:val="28"/>
        <w:szCs w:val="28"/>
      </w:rPr>
      <w:t xml:space="preserve"> 3 – 8 </w:t>
    </w:r>
    <w:r>
      <w:rPr>
        <w:rFonts w:ascii="Arial" w:hAnsi="Arial" w:cs="Arial"/>
        <w:b/>
        <w:color w:val="C4BC96" w:themeColor="background2" w:themeShade="BF"/>
        <w:sz w:val="28"/>
        <w:szCs w:val="28"/>
      </w:rPr>
      <w:t>Parent Guide</w:t>
    </w:r>
  </w:p>
  <w:p w14:paraId="60061E4C" w14:textId="77777777" w:rsidR="002E1954" w:rsidRPr="00D77557" w:rsidRDefault="00FD17F0" w:rsidP="00D77557">
    <w:pPr>
      <w:pStyle w:val="Header"/>
      <w:jc w:val="center"/>
      <w:rPr>
        <w:rFonts w:ascii="Arial" w:hAnsi="Arial" w:cs="Arial"/>
        <w:color w:val="C4BC96" w:themeColor="background2" w:themeShade="BF"/>
        <w:sz w:val="28"/>
        <w:szCs w:val="28"/>
      </w:rPr>
    </w:pPr>
    <w:r>
      <w:rPr>
        <w:rFonts w:ascii="Arial" w:hAnsi="Arial" w:cs="Arial"/>
        <w:b/>
        <w:color w:val="365F91" w:themeColor="accent1" w:themeShade="BF"/>
        <w:sz w:val="20"/>
        <w:szCs w:val="20"/>
        <w:u w:val="single"/>
      </w:rPr>
      <w:pict w14:anchorId="554D38D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47"/>
    <w:multiLevelType w:val="hybridMultilevel"/>
    <w:tmpl w:val="FD5EA0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EC5"/>
    <w:multiLevelType w:val="hybridMultilevel"/>
    <w:tmpl w:val="57C4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3920"/>
    <w:multiLevelType w:val="hybridMultilevel"/>
    <w:tmpl w:val="C8D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5CA"/>
    <w:multiLevelType w:val="hybridMultilevel"/>
    <w:tmpl w:val="5A0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276B"/>
    <w:multiLevelType w:val="hybridMultilevel"/>
    <w:tmpl w:val="4FE43954"/>
    <w:lvl w:ilvl="0" w:tplc="04090003">
      <w:start w:val="1"/>
      <w:numFmt w:val="bullet"/>
      <w:lvlText w:val="o"/>
      <w:lvlJc w:val="left"/>
      <w:pPr>
        <w:ind w:left="2520" w:hanging="360"/>
      </w:pPr>
      <w:rPr>
        <w:rFonts w:ascii="Courier New" w:hAnsi="Courier New"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EC213C"/>
    <w:multiLevelType w:val="hybridMultilevel"/>
    <w:tmpl w:val="894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647F"/>
    <w:multiLevelType w:val="hybridMultilevel"/>
    <w:tmpl w:val="4F8AD2DA"/>
    <w:lvl w:ilvl="0" w:tplc="04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9398C"/>
    <w:multiLevelType w:val="hybridMultilevel"/>
    <w:tmpl w:val="BEF0871E"/>
    <w:lvl w:ilvl="0" w:tplc="B2CA6C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E44A5"/>
    <w:multiLevelType w:val="hybridMultilevel"/>
    <w:tmpl w:val="5ED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D30B6"/>
    <w:multiLevelType w:val="hybridMultilevel"/>
    <w:tmpl w:val="759C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632F"/>
    <w:multiLevelType w:val="hybridMultilevel"/>
    <w:tmpl w:val="789C772E"/>
    <w:lvl w:ilvl="0" w:tplc="04090003">
      <w:start w:val="1"/>
      <w:numFmt w:val="bullet"/>
      <w:lvlText w:val="o"/>
      <w:lvlJc w:val="left"/>
      <w:pPr>
        <w:ind w:left="252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D0F6387"/>
    <w:multiLevelType w:val="hybridMultilevel"/>
    <w:tmpl w:val="035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E5877"/>
    <w:multiLevelType w:val="hybridMultilevel"/>
    <w:tmpl w:val="761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91591"/>
    <w:multiLevelType w:val="hybridMultilevel"/>
    <w:tmpl w:val="8A461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347039"/>
    <w:multiLevelType w:val="hybridMultilevel"/>
    <w:tmpl w:val="FF4C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972FB"/>
    <w:multiLevelType w:val="hybridMultilevel"/>
    <w:tmpl w:val="92CE69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42E3C"/>
    <w:multiLevelType w:val="hybridMultilevel"/>
    <w:tmpl w:val="CD747C0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9606982"/>
    <w:multiLevelType w:val="hybridMultilevel"/>
    <w:tmpl w:val="B7B8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51034"/>
    <w:multiLevelType w:val="hybridMultilevel"/>
    <w:tmpl w:val="715EC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60312"/>
    <w:multiLevelType w:val="hybridMultilevel"/>
    <w:tmpl w:val="640EF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9140E"/>
    <w:multiLevelType w:val="hybridMultilevel"/>
    <w:tmpl w:val="B206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60376"/>
    <w:multiLevelType w:val="hybridMultilevel"/>
    <w:tmpl w:val="1E24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35DF6"/>
    <w:multiLevelType w:val="hybridMultilevel"/>
    <w:tmpl w:val="4B98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25C01"/>
    <w:multiLevelType w:val="hybridMultilevel"/>
    <w:tmpl w:val="A7D2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12547"/>
    <w:multiLevelType w:val="hybridMultilevel"/>
    <w:tmpl w:val="7DE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74F76"/>
    <w:multiLevelType w:val="hybridMultilevel"/>
    <w:tmpl w:val="119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47EB7"/>
    <w:multiLevelType w:val="hybridMultilevel"/>
    <w:tmpl w:val="0D3616FE"/>
    <w:lvl w:ilvl="0" w:tplc="04090003">
      <w:start w:val="1"/>
      <w:numFmt w:val="bullet"/>
      <w:lvlText w:val="o"/>
      <w:lvlJc w:val="left"/>
      <w:pPr>
        <w:ind w:left="252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F244DDB"/>
    <w:multiLevelType w:val="hybridMultilevel"/>
    <w:tmpl w:val="40E2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15289"/>
    <w:multiLevelType w:val="hybridMultilevel"/>
    <w:tmpl w:val="D26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9370E"/>
    <w:multiLevelType w:val="hybridMultilevel"/>
    <w:tmpl w:val="EF401488"/>
    <w:lvl w:ilvl="0" w:tplc="40D2325A">
      <w:start w:val="8"/>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4E12FF"/>
    <w:multiLevelType w:val="hybridMultilevel"/>
    <w:tmpl w:val="09E4B0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C723BA1"/>
    <w:multiLevelType w:val="hybridMultilevel"/>
    <w:tmpl w:val="7112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870"/>
    <w:multiLevelType w:val="hybridMultilevel"/>
    <w:tmpl w:val="6552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45280"/>
    <w:multiLevelType w:val="hybridMultilevel"/>
    <w:tmpl w:val="583C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C4EC2"/>
    <w:multiLevelType w:val="hybridMultilevel"/>
    <w:tmpl w:val="5364A0DA"/>
    <w:lvl w:ilvl="0" w:tplc="04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5" w15:restartNumberingAfterBreak="0">
    <w:nsid w:val="6D633D37"/>
    <w:multiLevelType w:val="hybridMultilevel"/>
    <w:tmpl w:val="5296DF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20DC3"/>
    <w:multiLevelType w:val="hybridMultilevel"/>
    <w:tmpl w:val="2C8687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C2839"/>
    <w:multiLevelType w:val="hybridMultilevel"/>
    <w:tmpl w:val="3730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F571A"/>
    <w:multiLevelType w:val="hybridMultilevel"/>
    <w:tmpl w:val="8BE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F7D66"/>
    <w:multiLevelType w:val="hybridMultilevel"/>
    <w:tmpl w:val="066241E4"/>
    <w:lvl w:ilvl="0" w:tplc="D1809CD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15:restartNumberingAfterBreak="0">
    <w:nsid w:val="7D993ABF"/>
    <w:multiLevelType w:val="hybridMultilevel"/>
    <w:tmpl w:val="D766E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DDC3366"/>
    <w:multiLevelType w:val="hybridMultilevel"/>
    <w:tmpl w:val="87B0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5"/>
  </w:num>
  <w:num w:numId="4">
    <w:abstractNumId w:val="19"/>
  </w:num>
  <w:num w:numId="5">
    <w:abstractNumId w:val="12"/>
  </w:num>
  <w:num w:numId="6">
    <w:abstractNumId w:val="30"/>
  </w:num>
  <w:num w:numId="7">
    <w:abstractNumId w:val="5"/>
  </w:num>
  <w:num w:numId="8">
    <w:abstractNumId w:val="31"/>
  </w:num>
  <w:num w:numId="9">
    <w:abstractNumId w:val="32"/>
  </w:num>
  <w:num w:numId="10">
    <w:abstractNumId w:val="28"/>
  </w:num>
  <w:num w:numId="11">
    <w:abstractNumId w:val="3"/>
  </w:num>
  <w:num w:numId="12">
    <w:abstractNumId w:val="22"/>
  </w:num>
  <w:num w:numId="13">
    <w:abstractNumId w:val="2"/>
  </w:num>
  <w:num w:numId="14">
    <w:abstractNumId w:val="27"/>
  </w:num>
  <w:num w:numId="15">
    <w:abstractNumId w:val="37"/>
  </w:num>
  <w:num w:numId="16">
    <w:abstractNumId w:val="7"/>
  </w:num>
  <w:num w:numId="17">
    <w:abstractNumId w:val="9"/>
  </w:num>
  <w:num w:numId="18">
    <w:abstractNumId w:val="20"/>
  </w:num>
  <w:num w:numId="19">
    <w:abstractNumId w:val="1"/>
  </w:num>
  <w:num w:numId="20">
    <w:abstractNumId w:val="14"/>
  </w:num>
  <w:num w:numId="21">
    <w:abstractNumId w:val="0"/>
  </w:num>
  <w:num w:numId="22">
    <w:abstractNumId w:val="15"/>
  </w:num>
  <w:num w:numId="23">
    <w:abstractNumId w:val="34"/>
  </w:num>
  <w:num w:numId="24">
    <w:abstractNumId w:val="18"/>
  </w:num>
  <w:num w:numId="25">
    <w:abstractNumId w:val="25"/>
  </w:num>
  <w:num w:numId="26">
    <w:abstractNumId w:val="16"/>
  </w:num>
  <w:num w:numId="27">
    <w:abstractNumId w:val="6"/>
  </w:num>
  <w:num w:numId="28">
    <w:abstractNumId w:val="26"/>
  </w:num>
  <w:num w:numId="29">
    <w:abstractNumId w:val="10"/>
  </w:num>
  <w:num w:numId="30">
    <w:abstractNumId w:val="4"/>
  </w:num>
  <w:num w:numId="31">
    <w:abstractNumId w:val="8"/>
  </w:num>
  <w:num w:numId="32">
    <w:abstractNumId w:val="41"/>
  </w:num>
  <w:num w:numId="33">
    <w:abstractNumId w:val="38"/>
  </w:num>
  <w:num w:numId="34">
    <w:abstractNumId w:val="13"/>
  </w:num>
  <w:num w:numId="35">
    <w:abstractNumId w:val="36"/>
  </w:num>
  <w:num w:numId="36">
    <w:abstractNumId w:val="29"/>
  </w:num>
  <w:num w:numId="37">
    <w:abstractNumId w:val="39"/>
  </w:num>
  <w:num w:numId="38">
    <w:abstractNumId w:val="40"/>
  </w:num>
  <w:num w:numId="39">
    <w:abstractNumId w:val="17"/>
  </w:num>
  <w:num w:numId="40">
    <w:abstractNumId w:val="11"/>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CE"/>
    <w:rsid w:val="00004B87"/>
    <w:rsid w:val="00006CC8"/>
    <w:rsid w:val="00014DF1"/>
    <w:rsid w:val="00017A99"/>
    <w:rsid w:val="00024149"/>
    <w:rsid w:val="00030F76"/>
    <w:rsid w:val="00031AF6"/>
    <w:rsid w:val="000341B1"/>
    <w:rsid w:val="000346D0"/>
    <w:rsid w:val="00046F99"/>
    <w:rsid w:val="0005498E"/>
    <w:rsid w:val="0005751D"/>
    <w:rsid w:val="00061ADA"/>
    <w:rsid w:val="00064AED"/>
    <w:rsid w:val="0007604F"/>
    <w:rsid w:val="00082F3A"/>
    <w:rsid w:val="000835A6"/>
    <w:rsid w:val="00096B15"/>
    <w:rsid w:val="000979D3"/>
    <w:rsid w:val="000B444B"/>
    <w:rsid w:val="000B6254"/>
    <w:rsid w:val="000C312B"/>
    <w:rsid w:val="000E1B18"/>
    <w:rsid w:val="000F2B8B"/>
    <w:rsid w:val="001050F7"/>
    <w:rsid w:val="00110517"/>
    <w:rsid w:val="00111BA2"/>
    <w:rsid w:val="00122C1A"/>
    <w:rsid w:val="00124219"/>
    <w:rsid w:val="00124C8B"/>
    <w:rsid w:val="0013224B"/>
    <w:rsid w:val="00134B9E"/>
    <w:rsid w:val="001367CD"/>
    <w:rsid w:val="0014187B"/>
    <w:rsid w:val="001433A1"/>
    <w:rsid w:val="00165C09"/>
    <w:rsid w:val="00174A16"/>
    <w:rsid w:val="00183E0D"/>
    <w:rsid w:val="00190113"/>
    <w:rsid w:val="00190555"/>
    <w:rsid w:val="00190B27"/>
    <w:rsid w:val="001922D1"/>
    <w:rsid w:val="001A5B53"/>
    <w:rsid w:val="001B6E11"/>
    <w:rsid w:val="001B71DE"/>
    <w:rsid w:val="001C0E0F"/>
    <w:rsid w:val="001D2A0A"/>
    <w:rsid w:val="001D642C"/>
    <w:rsid w:val="001E0A7E"/>
    <w:rsid w:val="001E3205"/>
    <w:rsid w:val="001E41FE"/>
    <w:rsid w:val="00201BCB"/>
    <w:rsid w:val="00207E12"/>
    <w:rsid w:val="00216C46"/>
    <w:rsid w:val="00224126"/>
    <w:rsid w:val="002321D0"/>
    <w:rsid w:val="002405AF"/>
    <w:rsid w:val="00240838"/>
    <w:rsid w:val="002523DB"/>
    <w:rsid w:val="002575E8"/>
    <w:rsid w:val="0026042D"/>
    <w:rsid w:val="002630D9"/>
    <w:rsid w:val="00263442"/>
    <w:rsid w:val="00273C13"/>
    <w:rsid w:val="0027423A"/>
    <w:rsid w:val="002752C0"/>
    <w:rsid w:val="00282518"/>
    <w:rsid w:val="0028279E"/>
    <w:rsid w:val="00284BEA"/>
    <w:rsid w:val="0029055A"/>
    <w:rsid w:val="002A313C"/>
    <w:rsid w:val="002A3839"/>
    <w:rsid w:val="002A4712"/>
    <w:rsid w:val="002B047E"/>
    <w:rsid w:val="002B1A07"/>
    <w:rsid w:val="002B59F9"/>
    <w:rsid w:val="002D17B7"/>
    <w:rsid w:val="002D4428"/>
    <w:rsid w:val="002D4DE7"/>
    <w:rsid w:val="002E1954"/>
    <w:rsid w:val="002F085D"/>
    <w:rsid w:val="002F4DC3"/>
    <w:rsid w:val="00302864"/>
    <w:rsid w:val="00304A62"/>
    <w:rsid w:val="00304B33"/>
    <w:rsid w:val="00312202"/>
    <w:rsid w:val="00317A7C"/>
    <w:rsid w:val="00334DD5"/>
    <w:rsid w:val="00361695"/>
    <w:rsid w:val="00364722"/>
    <w:rsid w:val="00366629"/>
    <w:rsid w:val="003726F2"/>
    <w:rsid w:val="003843D0"/>
    <w:rsid w:val="003A1D91"/>
    <w:rsid w:val="003A3BCD"/>
    <w:rsid w:val="003A4FC7"/>
    <w:rsid w:val="003A50A0"/>
    <w:rsid w:val="003B4F3C"/>
    <w:rsid w:val="003B5205"/>
    <w:rsid w:val="003B637F"/>
    <w:rsid w:val="003C13DC"/>
    <w:rsid w:val="003C2DF6"/>
    <w:rsid w:val="003D4BFB"/>
    <w:rsid w:val="003E081B"/>
    <w:rsid w:val="003E5313"/>
    <w:rsid w:val="003F701E"/>
    <w:rsid w:val="00400464"/>
    <w:rsid w:val="00402F34"/>
    <w:rsid w:val="0042773C"/>
    <w:rsid w:val="00431594"/>
    <w:rsid w:val="00432A9E"/>
    <w:rsid w:val="00432B70"/>
    <w:rsid w:val="00435055"/>
    <w:rsid w:val="004376F2"/>
    <w:rsid w:val="004378FD"/>
    <w:rsid w:val="00441D35"/>
    <w:rsid w:val="00455C18"/>
    <w:rsid w:val="00456AED"/>
    <w:rsid w:val="00457E40"/>
    <w:rsid w:val="00471331"/>
    <w:rsid w:val="00472918"/>
    <w:rsid w:val="00474EC9"/>
    <w:rsid w:val="00477E81"/>
    <w:rsid w:val="00483DC0"/>
    <w:rsid w:val="004908CE"/>
    <w:rsid w:val="004A5FA0"/>
    <w:rsid w:val="004B40C1"/>
    <w:rsid w:val="004C4D4B"/>
    <w:rsid w:val="004E4CCF"/>
    <w:rsid w:val="004F3699"/>
    <w:rsid w:val="004F46FF"/>
    <w:rsid w:val="00503E32"/>
    <w:rsid w:val="0052203E"/>
    <w:rsid w:val="00523A3E"/>
    <w:rsid w:val="00523E74"/>
    <w:rsid w:val="00525BEF"/>
    <w:rsid w:val="00533D4D"/>
    <w:rsid w:val="00534CC9"/>
    <w:rsid w:val="00535B9E"/>
    <w:rsid w:val="00550BAA"/>
    <w:rsid w:val="00554636"/>
    <w:rsid w:val="00571D41"/>
    <w:rsid w:val="0057791D"/>
    <w:rsid w:val="00582E2F"/>
    <w:rsid w:val="00584FFB"/>
    <w:rsid w:val="00585029"/>
    <w:rsid w:val="00594981"/>
    <w:rsid w:val="005950C4"/>
    <w:rsid w:val="00596E00"/>
    <w:rsid w:val="005A3604"/>
    <w:rsid w:val="005B3C90"/>
    <w:rsid w:val="005B4CA2"/>
    <w:rsid w:val="005C068C"/>
    <w:rsid w:val="005C54E0"/>
    <w:rsid w:val="005D53AC"/>
    <w:rsid w:val="005D6A8A"/>
    <w:rsid w:val="005D75E1"/>
    <w:rsid w:val="005F139E"/>
    <w:rsid w:val="005F352F"/>
    <w:rsid w:val="005F396B"/>
    <w:rsid w:val="00601E31"/>
    <w:rsid w:val="006051D0"/>
    <w:rsid w:val="0062359A"/>
    <w:rsid w:val="006270BE"/>
    <w:rsid w:val="00631648"/>
    <w:rsid w:val="00660CF8"/>
    <w:rsid w:val="006727FA"/>
    <w:rsid w:val="006811E3"/>
    <w:rsid w:val="0068217F"/>
    <w:rsid w:val="00684395"/>
    <w:rsid w:val="00686E3B"/>
    <w:rsid w:val="00695D39"/>
    <w:rsid w:val="00696AD7"/>
    <w:rsid w:val="006A0237"/>
    <w:rsid w:val="006A371A"/>
    <w:rsid w:val="006A3C6B"/>
    <w:rsid w:val="006B3A74"/>
    <w:rsid w:val="006B6EA8"/>
    <w:rsid w:val="006C1062"/>
    <w:rsid w:val="006C3F22"/>
    <w:rsid w:val="006C625B"/>
    <w:rsid w:val="006D10CE"/>
    <w:rsid w:val="006F6D33"/>
    <w:rsid w:val="00703E1D"/>
    <w:rsid w:val="0070434B"/>
    <w:rsid w:val="007128EB"/>
    <w:rsid w:val="00721A8C"/>
    <w:rsid w:val="00725FA7"/>
    <w:rsid w:val="00741484"/>
    <w:rsid w:val="00741E42"/>
    <w:rsid w:val="007469F2"/>
    <w:rsid w:val="0075408F"/>
    <w:rsid w:val="00754BE8"/>
    <w:rsid w:val="00762089"/>
    <w:rsid w:val="007707A0"/>
    <w:rsid w:val="00780FD4"/>
    <w:rsid w:val="007922B1"/>
    <w:rsid w:val="0079646A"/>
    <w:rsid w:val="007B0056"/>
    <w:rsid w:val="007C3E0C"/>
    <w:rsid w:val="007C6D40"/>
    <w:rsid w:val="007E1E5B"/>
    <w:rsid w:val="007F58A1"/>
    <w:rsid w:val="008020C4"/>
    <w:rsid w:val="00824661"/>
    <w:rsid w:val="00830990"/>
    <w:rsid w:val="00835431"/>
    <w:rsid w:val="008431DD"/>
    <w:rsid w:val="00852680"/>
    <w:rsid w:val="00852DAB"/>
    <w:rsid w:val="00862935"/>
    <w:rsid w:val="00865D5F"/>
    <w:rsid w:val="008777FB"/>
    <w:rsid w:val="00877FA9"/>
    <w:rsid w:val="008A0FB1"/>
    <w:rsid w:val="008A283E"/>
    <w:rsid w:val="008A590E"/>
    <w:rsid w:val="008B36B4"/>
    <w:rsid w:val="008B4964"/>
    <w:rsid w:val="008B4B80"/>
    <w:rsid w:val="008B7584"/>
    <w:rsid w:val="008C4A52"/>
    <w:rsid w:val="008C4A83"/>
    <w:rsid w:val="008C64E9"/>
    <w:rsid w:val="008D5C3D"/>
    <w:rsid w:val="008D69CB"/>
    <w:rsid w:val="008D6A38"/>
    <w:rsid w:val="008F4D24"/>
    <w:rsid w:val="008F4E5D"/>
    <w:rsid w:val="0090682A"/>
    <w:rsid w:val="009276B4"/>
    <w:rsid w:val="00934E33"/>
    <w:rsid w:val="00936016"/>
    <w:rsid w:val="00937173"/>
    <w:rsid w:val="00937AD1"/>
    <w:rsid w:val="00937F08"/>
    <w:rsid w:val="00940407"/>
    <w:rsid w:val="00944608"/>
    <w:rsid w:val="00945569"/>
    <w:rsid w:val="00955BA5"/>
    <w:rsid w:val="0095734D"/>
    <w:rsid w:val="0096177E"/>
    <w:rsid w:val="00970EF6"/>
    <w:rsid w:val="00971C32"/>
    <w:rsid w:val="0097491C"/>
    <w:rsid w:val="00984F65"/>
    <w:rsid w:val="00994392"/>
    <w:rsid w:val="009B25D0"/>
    <w:rsid w:val="009C72B4"/>
    <w:rsid w:val="009D19A6"/>
    <w:rsid w:val="009D3954"/>
    <w:rsid w:val="009D44FF"/>
    <w:rsid w:val="009D5F2B"/>
    <w:rsid w:val="009D7BDB"/>
    <w:rsid w:val="009E4492"/>
    <w:rsid w:val="009F38F8"/>
    <w:rsid w:val="00A024C1"/>
    <w:rsid w:val="00A078E2"/>
    <w:rsid w:val="00A07CF9"/>
    <w:rsid w:val="00A11350"/>
    <w:rsid w:val="00A124DF"/>
    <w:rsid w:val="00A15656"/>
    <w:rsid w:val="00A2016C"/>
    <w:rsid w:val="00A27767"/>
    <w:rsid w:val="00A414DE"/>
    <w:rsid w:val="00A437CD"/>
    <w:rsid w:val="00A450E4"/>
    <w:rsid w:val="00A618FB"/>
    <w:rsid w:val="00A64707"/>
    <w:rsid w:val="00A65348"/>
    <w:rsid w:val="00A72ED9"/>
    <w:rsid w:val="00A74FA7"/>
    <w:rsid w:val="00A82520"/>
    <w:rsid w:val="00A879C3"/>
    <w:rsid w:val="00A903A6"/>
    <w:rsid w:val="00A95D29"/>
    <w:rsid w:val="00A95E26"/>
    <w:rsid w:val="00A977C2"/>
    <w:rsid w:val="00A97B29"/>
    <w:rsid w:val="00AA2F8A"/>
    <w:rsid w:val="00AB65E4"/>
    <w:rsid w:val="00AC4521"/>
    <w:rsid w:val="00AC669F"/>
    <w:rsid w:val="00AD7CAF"/>
    <w:rsid w:val="00B12BE3"/>
    <w:rsid w:val="00B21721"/>
    <w:rsid w:val="00B23A67"/>
    <w:rsid w:val="00B27D67"/>
    <w:rsid w:val="00B3282B"/>
    <w:rsid w:val="00B376DD"/>
    <w:rsid w:val="00B42799"/>
    <w:rsid w:val="00B44DAE"/>
    <w:rsid w:val="00B47646"/>
    <w:rsid w:val="00B51164"/>
    <w:rsid w:val="00B53772"/>
    <w:rsid w:val="00B56F55"/>
    <w:rsid w:val="00B71F9B"/>
    <w:rsid w:val="00B735EE"/>
    <w:rsid w:val="00B74BFA"/>
    <w:rsid w:val="00B874CC"/>
    <w:rsid w:val="00B91007"/>
    <w:rsid w:val="00BA52E6"/>
    <w:rsid w:val="00BA5302"/>
    <w:rsid w:val="00BA5CDC"/>
    <w:rsid w:val="00BB14E7"/>
    <w:rsid w:val="00BF2B35"/>
    <w:rsid w:val="00C12E2E"/>
    <w:rsid w:val="00C226F5"/>
    <w:rsid w:val="00C23777"/>
    <w:rsid w:val="00C23793"/>
    <w:rsid w:val="00C249E1"/>
    <w:rsid w:val="00C26E07"/>
    <w:rsid w:val="00C32D6B"/>
    <w:rsid w:val="00C36218"/>
    <w:rsid w:val="00C414AE"/>
    <w:rsid w:val="00C47601"/>
    <w:rsid w:val="00C51472"/>
    <w:rsid w:val="00C54FFE"/>
    <w:rsid w:val="00C75472"/>
    <w:rsid w:val="00C839C3"/>
    <w:rsid w:val="00C85FA4"/>
    <w:rsid w:val="00C925BD"/>
    <w:rsid w:val="00C968AF"/>
    <w:rsid w:val="00CA177B"/>
    <w:rsid w:val="00CA2254"/>
    <w:rsid w:val="00CA5918"/>
    <w:rsid w:val="00CD1C05"/>
    <w:rsid w:val="00CD5801"/>
    <w:rsid w:val="00CE0FDC"/>
    <w:rsid w:val="00CE46F5"/>
    <w:rsid w:val="00CF1C91"/>
    <w:rsid w:val="00CF34BF"/>
    <w:rsid w:val="00CF7FA8"/>
    <w:rsid w:val="00D105B8"/>
    <w:rsid w:val="00D10D99"/>
    <w:rsid w:val="00D264A8"/>
    <w:rsid w:val="00D3459D"/>
    <w:rsid w:val="00D357CB"/>
    <w:rsid w:val="00D40ED6"/>
    <w:rsid w:val="00D47CCE"/>
    <w:rsid w:val="00D53838"/>
    <w:rsid w:val="00D53AEA"/>
    <w:rsid w:val="00D54F51"/>
    <w:rsid w:val="00D7529F"/>
    <w:rsid w:val="00D766EE"/>
    <w:rsid w:val="00D77557"/>
    <w:rsid w:val="00D861AB"/>
    <w:rsid w:val="00D9168E"/>
    <w:rsid w:val="00DA46C3"/>
    <w:rsid w:val="00DA7A5C"/>
    <w:rsid w:val="00DB5B0B"/>
    <w:rsid w:val="00DB7AD7"/>
    <w:rsid w:val="00DC49F4"/>
    <w:rsid w:val="00DD1CC7"/>
    <w:rsid w:val="00DD34B1"/>
    <w:rsid w:val="00DE208D"/>
    <w:rsid w:val="00DF15C1"/>
    <w:rsid w:val="00DF1B26"/>
    <w:rsid w:val="00DF1FE4"/>
    <w:rsid w:val="00DF41FD"/>
    <w:rsid w:val="00E11222"/>
    <w:rsid w:val="00E13EBF"/>
    <w:rsid w:val="00E2286E"/>
    <w:rsid w:val="00E26052"/>
    <w:rsid w:val="00E4048D"/>
    <w:rsid w:val="00E458E9"/>
    <w:rsid w:val="00E509DC"/>
    <w:rsid w:val="00E621CE"/>
    <w:rsid w:val="00E77074"/>
    <w:rsid w:val="00E82419"/>
    <w:rsid w:val="00E8379B"/>
    <w:rsid w:val="00E85031"/>
    <w:rsid w:val="00E9104A"/>
    <w:rsid w:val="00E93631"/>
    <w:rsid w:val="00E95ACA"/>
    <w:rsid w:val="00EA3F2B"/>
    <w:rsid w:val="00EA438C"/>
    <w:rsid w:val="00EB36B3"/>
    <w:rsid w:val="00EC118F"/>
    <w:rsid w:val="00EC3245"/>
    <w:rsid w:val="00EC5095"/>
    <w:rsid w:val="00EE0EB1"/>
    <w:rsid w:val="00EE47F7"/>
    <w:rsid w:val="00EE69F4"/>
    <w:rsid w:val="00EF4A42"/>
    <w:rsid w:val="00F124C9"/>
    <w:rsid w:val="00F12F8D"/>
    <w:rsid w:val="00F14105"/>
    <w:rsid w:val="00F21662"/>
    <w:rsid w:val="00F22EEF"/>
    <w:rsid w:val="00F236F8"/>
    <w:rsid w:val="00F26123"/>
    <w:rsid w:val="00F26420"/>
    <w:rsid w:val="00F33700"/>
    <w:rsid w:val="00F341C1"/>
    <w:rsid w:val="00F40154"/>
    <w:rsid w:val="00F500C8"/>
    <w:rsid w:val="00F56AE8"/>
    <w:rsid w:val="00F81D60"/>
    <w:rsid w:val="00F8657B"/>
    <w:rsid w:val="00F867AA"/>
    <w:rsid w:val="00F932E3"/>
    <w:rsid w:val="00F94927"/>
    <w:rsid w:val="00FA147B"/>
    <w:rsid w:val="00FA39AC"/>
    <w:rsid w:val="00FA66A1"/>
    <w:rsid w:val="00FB03AB"/>
    <w:rsid w:val="00FC119F"/>
    <w:rsid w:val="00FC35EE"/>
    <w:rsid w:val="00FC7BA5"/>
    <w:rsid w:val="00FD17F0"/>
    <w:rsid w:val="00FD512C"/>
    <w:rsid w:val="00FD6434"/>
    <w:rsid w:val="00FD6529"/>
    <w:rsid w:val="00FD6A0E"/>
    <w:rsid w:val="00FE62A8"/>
    <w:rsid w:val="00FE7FFB"/>
    <w:rsid w:val="06176703"/>
    <w:rsid w:val="20AA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709E"/>
  <w15:docId w15:val="{1E510532-A9D2-4C16-9F03-A59342A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B27D67"/>
    <w:pPr>
      <w:spacing w:after="0" w:line="240" w:lineRule="auto"/>
      <w:outlineLvl w:val="0"/>
    </w:pPr>
    <w:rPr>
      <w:rFonts w:ascii="Perpetua" w:eastAsia="Times New Roman" w:hAnsi="Perpetua" w:cs="Times New Roman"/>
      <w:color w:val="000080"/>
      <w:kern w:val="28"/>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5B0B"/>
    <w:pPr>
      <w:ind w:left="720"/>
      <w:contextualSpacing/>
    </w:pPr>
  </w:style>
  <w:style w:type="paragraph" w:styleId="Header">
    <w:name w:val="header"/>
    <w:basedOn w:val="Normal"/>
    <w:link w:val="HeaderChar"/>
    <w:uiPriority w:val="99"/>
    <w:unhideWhenUsed/>
    <w:rsid w:val="0070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4B"/>
  </w:style>
  <w:style w:type="paragraph" w:styleId="Footer">
    <w:name w:val="footer"/>
    <w:basedOn w:val="Normal"/>
    <w:link w:val="FooterChar"/>
    <w:uiPriority w:val="99"/>
    <w:unhideWhenUsed/>
    <w:rsid w:val="00704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4B"/>
  </w:style>
  <w:style w:type="character" w:styleId="Hyperlink">
    <w:name w:val="Hyperlink"/>
    <w:basedOn w:val="DefaultParagraphFont"/>
    <w:uiPriority w:val="99"/>
    <w:rsid w:val="00B27D67"/>
    <w:rPr>
      <w:rFonts w:cs="Times New Roman"/>
      <w:color w:val="0000FF"/>
      <w:u w:val="single"/>
    </w:rPr>
  </w:style>
  <w:style w:type="character" w:customStyle="1" w:styleId="Heading1Char">
    <w:name w:val="Heading 1 Char"/>
    <w:basedOn w:val="DefaultParagraphFont"/>
    <w:link w:val="Heading1"/>
    <w:uiPriority w:val="99"/>
    <w:rsid w:val="00B27D67"/>
    <w:rPr>
      <w:rFonts w:ascii="Perpetua" w:eastAsia="Times New Roman" w:hAnsi="Perpetua" w:cs="Times New Roman"/>
      <w:color w:val="000080"/>
      <w:kern w:val="28"/>
      <w:sz w:val="42"/>
      <w:szCs w:val="42"/>
      <w:lang w:eastAsia="en-GB"/>
    </w:rPr>
  </w:style>
  <w:style w:type="paragraph" w:styleId="BodyText3">
    <w:name w:val="Body Text 3"/>
    <w:basedOn w:val="Normal"/>
    <w:link w:val="BodyText3Char"/>
    <w:uiPriority w:val="99"/>
    <w:semiHidden/>
    <w:rsid w:val="00B27D67"/>
    <w:pPr>
      <w:spacing w:after="120" w:line="264" w:lineRule="auto"/>
    </w:pPr>
    <w:rPr>
      <w:rFonts w:ascii="Perpetua" w:eastAsia="Times New Roman" w:hAnsi="Perpetua" w:cs="Times New Roman"/>
      <w:color w:val="000000"/>
      <w:kern w:val="28"/>
      <w:sz w:val="21"/>
      <w:szCs w:val="21"/>
    </w:rPr>
  </w:style>
  <w:style w:type="character" w:customStyle="1" w:styleId="BodyText3Char">
    <w:name w:val="Body Text 3 Char"/>
    <w:basedOn w:val="DefaultParagraphFont"/>
    <w:link w:val="BodyText3"/>
    <w:uiPriority w:val="99"/>
    <w:semiHidden/>
    <w:rsid w:val="00B27D67"/>
    <w:rPr>
      <w:rFonts w:ascii="Perpetua" w:eastAsia="Times New Roman" w:hAnsi="Perpetua" w:cs="Times New Roman"/>
      <w:color w:val="000000"/>
      <w:kern w:val="28"/>
      <w:sz w:val="21"/>
      <w:szCs w:val="21"/>
      <w:lang w:eastAsia="en-GB"/>
    </w:rPr>
  </w:style>
  <w:style w:type="paragraph" w:styleId="NormalWeb">
    <w:name w:val="Normal (Web)"/>
    <w:basedOn w:val="Normal"/>
    <w:uiPriority w:val="99"/>
    <w:semiHidden/>
    <w:rsid w:val="002B047E"/>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33"/>
    <w:rPr>
      <w:rFonts w:ascii="Tahoma" w:hAnsi="Tahoma" w:cs="Tahoma"/>
      <w:sz w:val="16"/>
      <w:szCs w:val="16"/>
    </w:rPr>
  </w:style>
  <w:style w:type="paragraph" w:customStyle="1" w:styleId="Default">
    <w:name w:val="Default"/>
    <w:rsid w:val="006A02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1444">
      <w:bodyDiv w:val="1"/>
      <w:marLeft w:val="0"/>
      <w:marRight w:val="0"/>
      <w:marTop w:val="0"/>
      <w:marBottom w:val="0"/>
      <w:divBdr>
        <w:top w:val="none" w:sz="0" w:space="0" w:color="auto"/>
        <w:left w:val="none" w:sz="0" w:space="0" w:color="auto"/>
        <w:bottom w:val="none" w:sz="0" w:space="0" w:color="auto"/>
        <w:right w:val="none" w:sz="0" w:space="0" w:color="auto"/>
      </w:divBdr>
    </w:div>
    <w:div w:id="466360284">
      <w:bodyDiv w:val="1"/>
      <w:marLeft w:val="0"/>
      <w:marRight w:val="0"/>
      <w:marTop w:val="0"/>
      <w:marBottom w:val="0"/>
      <w:divBdr>
        <w:top w:val="none" w:sz="0" w:space="0" w:color="auto"/>
        <w:left w:val="none" w:sz="0" w:space="0" w:color="auto"/>
        <w:bottom w:val="none" w:sz="0" w:space="0" w:color="auto"/>
        <w:right w:val="none" w:sz="0" w:space="0" w:color="auto"/>
      </w:divBdr>
    </w:div>
    <w:div w:id="1313749453">
      <w:bodyDiv w:val="1"/>
      <w:marLeft w:val="0"/>
      <w:marRight w:val="0"/>
      <w:marTop w:val="0"/>
      <w:marBottom w:val="0"/>
      <w:divBdr>
        <w:top w:val="none" w:sz="0" w:space="0" w:color="auto"/>
        <w:left w:val="none" w:sz="0" w:space="0" w:color="auto"/>
        <w:bottom w:val="none" w:sz="0" w:space="0" w:color="auto"/>
        <w:right w:val="none" w:sz="0" w:space="0" w:color="auto"/>
      </w:divBdr>
    </w:div>
    <w:div w:id="1331525633">
      <w:bodyDiv w:val="1"/>
      <w:marLeft w:val="0"/>
      <w:marRight w:val="0"/>
      <w:marTop w:val="0"/>
      <w:marBottom w:val="0"/>
      <w:divBdr>
        <w:top w:val="none" w:sz="0" w:space="0" w:color="auto"/>
        <w:left w:val="none" w:sz="0" w:space="0" w:color="auto"/>
        <w:bottom w:val="none" w:sz="0" w:space="0" w:color="auto"/>
        <w:right w:val="none" w:sz="0" w:space="0" w:color="auto"/>
      </w:divBdr>
    </w:div>
    <w:div w:id="18331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ious-stuf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u@amesburyschoo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asuniform.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C7F78D74FA98438746F9CA292207DF" ma:contentTypeVersion="7" ma:contentTypeDescription="Create a new document." ma:contentTypeScope="" ma:versionID="2d927c1151b83b91778964b5d8f26b30">
  <xsd:schema xmlns:xsd="http://www.w3.org/2001/XMLSchema" xmlns:xs="http://www.w3.org/2001/XMLSchema" xmlns:p="http://schemas.microsoft.com/office/2006/metadata/properties" xmlns:ns2="36994937-1c29-406d-a8de-1df92d2a6469" xmlns:ns3="88f4ef36-52a5-42b2-b349-6b5bbd038941" targetNamespace="http://schemas.microsoft.com/office/2006/metadata/properties" ma:root="true" ma:fieldsID="8d0f2d7b639a75f715ad20359c4eb629" ns2:_="" ns3:_="">
    <xsd:import namespace="36994937-1c29-406d-a8de-1df92d2a6469"/>
    <xsd:import namespace="88f4ef36-52a5-42b2-b349-6b5bbd0389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94937-1c29-406d-a8de-1df92d2a6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4ef36-52a5-42b2-b349-6b5bbd0389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216E-5E14-4FC0-A8D4-86BBD45F5457}">
  <ds:schemaRefs>
    <ds:schemaRef ds:uri="http://schemas.microsoft.com/sharepoint/v3/contenttype/forms"/>
  </ds:schemaRefs>
</ds:datastoreItem>
</file>

<file path=customXml/itemProps2.xml><?xml version="1.0" encoding="utf-8"?>
<ds:datastoreItem xmlns:ds="http://schemas.openxmlformats.org/officeDocument/2006/customXml" ds:itemID="{254E099F-1197-45A4-89C4-DA3F0023D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85BCE-F46A-44E7-8D6C-A12EFC63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94937-1c29-406d-a8de-1df92d2a6469"/>
    <ds:schemaRef ds:uri="88f4ef36-52a5-42b2-b349-6b5bbd038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F07E8-A68B-4E3F-BE0D-2DE7FF4F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1596</Characters>
  <Application>Microsoft Office Word</Application>
  <DocSecurity>0</DocSecurity>
  <Lines>13</Lines>
  <Paragraphs>3</Paragraphs>
  <ScaleCrop>false</ScaleCrop>
  <Company>Hewlett-Packard Company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l.lush</dc:creator>
  <cp:lastModifiedBy>N.Holmes</cp:lastModifiedBy>
  <cp:revision>8</cp:revision>
  <cp:lastPrinted>2018-05-24T12:48:00Z</cp:lastPrinted>
  <dcterms:created xsi:type="dcterms:W3CDTF">2018-06-06T13:17:00Z</dcterms:created>
  <dcterms:modified xsi:type="dcterms:W3CDTF">2019-06-04T11:38:00Z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0x010100E8C7F78D74FA98438746F9CA292207DF</vt:lpwstr>
  </property>
</Properties>
</file>