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A171B" w:rsidRDefault="003B5279" w:rsidP="008C1DF2">
      <w:pPr>
        <w:jc w:val="center"/>
      </w:pPr>
      <w:r>
        <w:rPr>
          <w:noProof/>
        </w:rPr>
        <w:drawing>
          <wp:inline distT="0" distB="0" distL="0" distR="0" wp14:anchorId="13138E89" wp14:editId="4EE01F52">
            <wp:extent cx="1724025" cy="894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4025" cy="894080"/>
                    </a:xfrm>
                    <a:prstGeom prst="rect">
                      <a:avLst/>
                    </a:prstGeom>
                  </pic:spPr>
                </pic:pic>
              </a:graphicData>
            </a:graphic>
          </wp:inline>
        </w:drawing>
      </w:r>
    </w:p>
    <w:p w14:paraId="1AB09AA3" w14:textId="77777777" w:rsidR="00C76FD9" w:rsidRPr="000F32A5" w:rsidRDefault="00C76FD9" w:rsidP="005A1726">
      <w:pPr>
        <w:spacing w:after="0"/>
        <w:jc w:val="center"/>
        <w:rPr>
          <w:rFonts w:ascii="Calibri" w:hAnsi="Calibri"/>
          <w:b/>
          <w:sz w:val="22"/>
          <w:szCs w:val="22"/>
        </w:rPr>
      </w:pPr>
      <w:r w:rsidRPr="000F32A5">
        <w:rPr>
          <w:rFonts w:ascii="Calibri" w:hAnsi="Calibri"/>
          <w:b/>
          <w:sz w:val="22"/>
          <w:szCs w:val="22"/>
        </w:rPr>
        <w:t xml:space="preserve">HIRING OF FACILITIES </w:t>
      </w:r>
      <w:r w:rsidR="00C3426A" w:rsidRPr="000F32A5">
        <w:rPr>
          <w:rFonts w:ascii="Calibri" w:hAnsi="Calibri"/>
          <w:b/>
          <w:sz w:val="22"/>
          <w:szCs w:val="22"/>
        </w:rPr>
        <w:t xml:space="preserve">BOOKING </w:t>
      </w:r>
      <w:r w:rsidRPr="000F32A5">
        <w:rPr>
          <w:rFonts w:ascii="Calibri" w:hAnsi="Calibri"/>
          <w:b/>
          <w:sz w:val="22"/>
          <w:szCs w:val="22"/>
        </w:rPr>
        <w:t>AGREEMENT</w:t>
      </w:r>
    </w:p>
    <w:p w14:paraId="6B75E69D" w14:textId="1855D1E4" w:rsidR="00C3426A" w:rsidRPr="000F32A5" w:rsidRDefault="00F01F11" w:rsidP="59F2B636">
      <w:pPr>
        <w:spacing w:after="0"/>
        <w:jc w:val="center"/>
        <w:rPr>
          <w:rFonts w:ascii="Calibri" w:hAnsi="Calibri"/>
          <w:b/>
          <w:bCs/>
          <w:sz w:val="22"/>
          <w:szCs w:val="22"/>
        </w:rPr>
      </w:pPr>
      <w:r w:rsidRPr="59F2B636">
        <w:rPr>
          <w:rFonts w:ascii="Calibri" w:hAnsi="Calibri"/>
          <w:b/>
          <w:bCs/>
          <w:sz w:val="22"/>
          <w:szCs w:val="22"/>
        </w:rPr>
        <w:t>FOR</w:t>
      </w:r>
      <w:r w:rsidR="00AA450E" w:rsidRPr="59F2B636">
        <w:rPr>
          <w:rFonts w:ascii="Calibri" w:hAnsi="Calibri"/>
          <w:b/>
          <w:bCs/>
          <w:sz w:val="22"/>
          <w:szCs w:val="22"/>
        </w:rPr>
        <w:t xml:space="preserve"> </w:t>
      </w:r>
      <w:r w:rsidR="00BE1A8C" w:rsidRPr="59F2B636">
        <w:rPr>
          <w:rFonts w:ascii="Calibri" w:hAnsi="Calibri"/>
          <w:b/>
          <w:bCs/>
          <w:sz w:val="22"/>
          <w:szCs w:val="22"/>
        </w:rPr>
        <w:t>AMESBURY STAKEHOLDERS</w:t>
      </w:r>
      <w:r w:rsidR="00D364E0" w:rsidRPr="59F2B636">
        <w:rPr>
          <w:rFonts w:ascii="Calibri" w:hAnsi="Calibri"/>
          <w:b/>
          <w:bCs/>
          <w:sz w:val="22"/>
          <w:szCs w:val="22"/>
        </w:rPr>
        <w:t xml:space="preserve"> </w:t>
      </w:r>
      <w:r w:rsidR="00112AD7" w:rsidRPr="59F2B636">
        <w:rPr>
          <w:rFonts w:ascii="Calibri" w:hAnsi="Calibri"/>
          <w:b/>
          <w:bCs/>
          <w:sz w:val="22"/>
          <w:szCs w:val="22"/>
        </w:rPr>
        <w:t>202</w:t>
      </w:r>
      <w:r w:rsidR="00634E90">
        <w:rPr>
          <w:rFonts w:ascii="Calibri" w:hAnsi="Calibri"/>
          <w:b/>
          <w:bCs/>
          <w:sz w:val="22"/>
          <w:szCs w:val="22"/>
        </w:rPr>
        <w:t>2</w:t>
      </w:r>
      <w:r w:rsidR="00112AD7" w:rsidRPr="59F2B636">
        <w:rPr>
          <w:rFonts w:ascii="Calibri" w:hAnsi="Calibri"/>
          <w:b/>
          <w:bCs/>
          <w:sz w:val="22"/>
          <w:szCs w:val="22"/>
        </w:rPr>
        <w:t xml:space="preserve"> - 202</w:t>
      </w:r>
      <w:r w:rsidR="00634E90">
        <w:rPr>
          <w:rFonts w:ascii="Calibri" w:hAnsi="Calibri"/>
          <w:b/>
          <w:bCs/>
          <w:sz w:val="22"/>
          <w:szCs w:val="22"/>
        </w:rPr>
        <w:t>3</w:t>
      </w:r>
    </w:p>
    <w:p w14:paraId="0A37501D" w14:textId="77777777" w:rsidR="00C3426A" w:rsidRPr="000F32A5" w:rsidRDefault="00C3426A" w:rsidP="00C76FD9">
      <w:pPr>
        <w:spacing w:after="0"/>
        <w:jc w:val="center"/>
        <w:rPr>
          <w:rFonts w:ascii="Calibri" w:hAnsi="Calibri"/>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8"/>
        <w:gridCol w:w="6391"/>
      </w:tblGrid>
      <w:tr w:rsidR="00C76FD9" w:rsidRPr="000F32A5" w14:paraId="1296C0EC" w14:textId="77777777" w:rsidTr="4EE01F52">
        <w:trPr>
          <w:trHeight w:val="227"/>
          <w:jc w:val="center"/>
        </w:trPr>
        <w:tc>
          <w:tcPr>
            <w:tcW w:w="3458" w:type="dxa"/>
          </w:tcPr>
          <w:p w14:paraId="46DD8766" w14:textId="77777777" w:rsidR="00C76FD9" w:rsidRPr="000F32A5" w:rsidRDefault="004F5123" w:rsidP="0077491E">
            <w:pPr>
              <w:spacing w:after="0" w:line="240" w:lineRule="auto"/>
              <w:rPr>
                <w:rFonts w:ascii="Calibri" w:hAnsi="Calibri"/>
                <w:b/>
                <w:sz w:val="20"/>
                <w:szCs w:val="20"/>
              </w:rPr>
            </w:pPr>
            <w:r w:rsidRPr="000F32A5">
              <w:rPr>
                <w:rFonts w:ascii="Calibri" w:hAnsi="Calibri"/>
                <w:b/>
                <w:sz w:val="20"/>
                <w:szCs w:val="20"/>
              </w:rPr>
              <w:t>Hirer Name/Club</w:t>
            </w:r>
          </w:p>
        </w:tc>
        <w:tc>
          <w:tcPr>
            <w:tcW w:w="6391" w:type="dxa"/>
          </w:tcPr>
          <w:p w14:paraId="47D2A083" w14:textId="77777777" w:rsidR="00C76FD9" w:rsidRPr="000F32A5" w:rsidRDefault="008C56C2" w:rsidP="0077491E">
            <w:pPr>
              <w:spacing w:after="0" w:line="240" w:lineRule="auto"/>
              <w:rPr>
                <w:rFonts w:ascii="Calibri" w:hAnsi="Calibri"/>
                <w:b/>
                <w:sz w:val="20"/>
                <w:szCs w:val="20"/>
              </w:rPr>
            </w:pPr>
            <w:r w:rsidRPr="000F32A5">
              <w:rPr>
                <w:rFonts w:ascii="Calibri" w:hAnsi="Calibri"/>
                <w:b/>
                <w:sz w:val="20"/>
                <w:szCs w:val="20"/>
              </w:rPr>
              <w:t>Address</w:t>
            </w:r>
          </w:p>
        </w:tc>
      </w:tr>
      <w:tr w:rsidR="00C76FD9" w:rsidRPr="000F32A5" w14:paraId="5DAB6C7B" w14:textId="77777777" w:rsidTr="4EE01F52">
        <w:trPr>
          <w:trHeight w:val="731"/>
          <w:jc w:val="center"/>
        </w:trPr>
        <w:tc>
          <w:tcPr>
            <w:tcW w:w="3458" w:type="dxa"/>
          </w:tcPr>
          <w:p w14:paraId="02EB378F" w14:textId="77777777" w:rsidR="00393377" w:rsidRPr="000F32A5" w:rsidRDefault="00393377" w:rsidP="0077491E">
            <w:pPr>
              <w:spacing w:after="0" w:line="240" w:lineRule="auto"/>
              <w:rPr>
                <w:rFonts w:ascii="Calibri" w:hAnsi="Calibri"/>
                <w:sz w:val="20"/>
                <w:szCs w:val="20"/>
              </w:rPr>
            </w:pPr>
          </w:p>
        </w:tc>
        <w:tc>
          <w:tcPr>
            <w:tcW w:w="6391" w:type="dxa"/>
          </w:tcPr>
          <w:p w14:paraId="6A05A809" w14:textId="77777777" w:rsidR="00B33FEC" w:rsidRPr="000F32A5" w:rsidRDefault="00B33FEC" w:rsidP="0077491E">
            <w:pPr>
              <w:spacing w:after="0" w:line="240" w:lineRule="auto"/>
              <w:rPr>
                <w:rFonts w:ascii="Calibri" w:hAnsi="Calibri"/>
                <w:sz w:val="20"/>
                <w:szCs w:val="20"/>
              </w:rPr>
            </w:pPr>
          </w:p>
          <w:p w14:paraId="5A39BBE3" w14:textId="77777777" w:rsidR="00C76FD9" w:rsidRPr="000F32A5" w:rsidRDefault="00C76FD9" w:rsidP="00A80F7D">
            <w:pPr>
              <w:spacing w:after="0" w:line="240" w:lineRule="auto"/>
              <w:rPr>
                <w:rFonts w:ascii="Calibri" w:hAnsi="Calibri"/>
                <w:sz w:val="20"/>
                <w:szCs w:val="20"/>
              </w:rPr>
            </w:pPr>
          </w:p>
          <w:p w14:paraId="41C8F396" w14:textId="77777777" w:rsidR="004F5123" w:rsidRDefault="004F5123" w:rsidP="00A80F7D">
            <w:pPr>
              <w:spacing w:after="0" w:line="240" w:lineRule="auto"/>
              <w:rPr>
                <w:rFonts w:ascii="Calibri" w:hAnsi="Calibri"/>
                <w:sz w:val="20"/>
                <w:szCs w:val="20"/>
              </w:rPr>
            </w:pPr>
          </w:p>
          <w:p w14:paraId="72A3D3EC" w14:textId="77777777" w:rsidR="000A44FE" w:rsidRPr="000F32A5" w:rsidRDefault="000A44FE" w:rsidP="00A80F7D">
            <w:pPr>
              <w:spacing w:after="0" w:line="240" w:lineRule="auto"/>
              <w:rPr>
                <w:rFonts w:ascii="Calibri" w:hAnsi="Calibri"/>
                <w:sz w:val="20"/>
                <w:szCs w:val="20"/>
              </w:rPr>
            </w:pPr>
          </w:p>
        </w:tc>
      </w:tr>
      <w:tr w:rsidR="008C56C2" w:rsidRPr="000F32A5" w14:paraId="24DF0C99" w14:textId="77777777" w:rsidTr="4EE01F52">
        <w:trPr>
          <w:trHeight w:val="227"/>
          <w:jc w:val="center"/>
        </w:trPr>
        <w:tc>
          <w:tcPr>
            <w:tcW w:w="3458" w:type="dxa"/>
          </w:tcPr>
          <w:p w14:paraId="35250B34" w14:textId="77777777" w:rsidR="008C56C2" w:rsidRPr="000F32A5" w:rsidRDefault="008C56C2" w:rsidP="004F5123">
            <w:pPr>
              <w:spacing w:after="0" w:line="240" w:lineRule="auto"/>
              <w:rPr>
                <w:rFonts w:ascii="Calibri" w:hAnsi="Calibri"/>
                <w:b/>
                <w:sz w:val="20"/>
                <w:szCs w:val="20"/>
              </w:rPr>
            </w:pPr>
            <w:r w:rsidRPr="000F32A5">
              <w:rPr>
                <w:rFonts w:ascii="Calibri" w:hAnsi="Calibri"/>
                <w:b/>
                <w:sz w:val="20"/>
                <w:szCs w:val="20"/>
              </w:rPr>
              <w:t>Contact Name</w:t>
            </w:r>
          </w:p>
        </w:tc>
        <w:tc>
          <w:tcPr>
            <w:tcW w:w="6391" w:type="dxa"/>
          </w:tcPr>
          <w:p w14:paraId="0D0B940D" w14:textId="77777777" w:rsidR="00A80F7D" w:rsidRPr="000F32A5" w:rsidRDefault="00A80F7D" w:rsidP="00A80F7D">
            <w:pPr>
              <w:spacing w:after="0" w:line="240" w:lineRule="auto"/>
              <w:rPr>
                <w:rFonts w:ascii="Calibri" w:hAnsi="Calibri"/>
                <w:sz w:val="20"/>
                <w:szCs w:val="20"/>
              </w:rPr>
            </w:pPr>
          </w:p>
          <w:p w14:paraId="0E27B00A" w14:textId="77777777" w:rsidR="00A80F7D" w:rsidRPr="000F32A5" w:rsidRDefault="00A80F7D" w:rsidP="00A80F7D">
            <w:pPr>
              <w:spacing w:after="0" w:line="240" w:lineRule="auto"/>
              <w:rPr>
                <w:rFonts w:ascii="Calibri" w:hAnsi="Calibri"/>
                <w:sz w:val="20"/>
                <w:szCs w:val="20"/>
              </w:rPr>
            </w:pPr>
          </w:p>
        </w:tc>
      </w:tr>
      <w:tr w:rsidR="00C76FD9" w:rsidRPr="000F32A5" w14:paraId="69E95A6F" w14:textId="77777777" w:rsidTr="4EE01F52">
        <w:trPr>
          <w:trHeight w:val="227"/>
          <w:jc w:val="center"/>
        </w:trPr>
        <w:tc>
          <w:tcPr>
            <w:tcW w:w="3458" w:type="dxa"/>
          </w:tcPr>
          <w:p w14:paraId="4BAD28E5" w14:textId="77777777" w:rsidR="00C76FD9" w:rsidRPr="000F32A5" w:rsidRDefault="00C76FD9" w:rsidP="0077491E">
            <w:pPr>
              <w:spacing w:after="0" w:line="240" w:lineRule="auto"/>
              <w:rPr>
                <w:rFonts w:ascii="Calibri" w:hAnsi="Calibri"/>
                <w:b/>
                <w:sz w:val="20"/>
                <w:szCs w:val="20"/>
              </w:rPr>
            </w:pPr>
            <w:r w:rsidRPr="000F32A5">
              <w:rPr>
                <w:rFonts w:ascii="Calibri" w:hAnsi="Calibri"/>
                <w:b/>
                <w:sz w:val="20"/>
                <w:szCs w:val="20"/>
              </w:rPr>
              <w:t>Telephone Number</w:t>
            </w:r>
          </w:p>
          <w:p w14:paraId="60061E4C" w14:textId="77777777" w:rsidR="003A637E" w:rsidRPr="000F32A5" w:rsidRDefault="003A637E" w:rsidP="0077491E">
            <w:pPr>
              <w:spacing w:after="0" w:line="240" w:lineRule="auto"/>
              <w:rPr>
                <w:rFonts w:ascii="Calibri" w:hAnsi="Calibri"/>
                <w:b/>
                <w:sz w:val="20"/>
                <w:szCs w:val="20"/>
              </w:rPr>
            </w:pPr>
          </w:p>
        </w:tc>
        <w:tc>
          <w:tcPr>
            <w:tcW w:w="6391" w:type="dxa"/>
          </w:tcPr>
          <w:p w14:paraId="44EAFD9C" w14:textId="77777777" w:rsidR="003A637E" w:rsidRPr="000F32A5" w:rsidRDefault="003A637E" w:rsidP="00A80F7D">
            <w:pPr>
              <w:spacing w:after="0" w:line="240" w:lineRule="auto"/>
              <w:rPr>
                <w:rFonts w:ascii="Calibri" w:hAnsi="Calibri"/>
                <w:sz w:val="20"/>
                <w:szCs w:val="20"/>
              </w:rPr>
            </w:pPr>
          </w:p>
        </w:tc>
      </w:tr>
      <w:tr w:rsidR="00C3426A" w:rsidRPr="000F32A5" w14:paraId="5CCADB6A" w14:textId="77777777" w:rsidTr="4EE01F52">
        <w:trPr>
          <w:trHeight w:val="227"/>
          <w:jc w:val="center"/>
        </w:trPr>
        <w:tc>
          <w:tcPr>
            <w:tcW w:w="3458" w:type="dxa"/>
          </w:tcPr>
          <w:p w14:paraId="6BCC050C" w14:textId="77777777" w:rsidR="00C3426A" w:rsidRPr="000F32A5" w:rsidRDefault="00C3426A" w:rsidP="0077491E">
            <w:pPr>
              <w:spacing w:after="0" w:line="240" w:lineRule="auto"/>
              <w:rPr>
                <w:rFonts w:ascii="Calibri" w:hAnsi="Calibri"/>
                <w:b/>
                <w:sz w:val="20"/>
                <w:szCs w:val="20"/>
              </w:rPr>
            </w:pPr>
            <w:r w:rsidRPr="000F32A5">
              <w:rPr>
                <w:rFonts w:ascii="Calibri" w:hAnsi="Calibri"/>
                <w:b/>
                <w:sz w:val="20"/>
                <w:szCs w:val="20"/>
              </w:rPr>
              <w:t xml:space="preserve">Contact </w:t>
            </w:r>
            <w:r w:rsidR="004F5123" w:rsidRPr="000F32A5">
              <w:rPr>
                <w:rFonts w:ascii="Calibri" w:hAnsi="Calibri"/>
                <w:b/>
                <w:sz w:val="20"/>
                <w:szCs w:val="20"/>
              </w:rPr>
              <w:t>Number for D</w:t>
            </w:r>
            <w:r w:rsidRPr="000F32A5">
              <w:rPr>
                <w:rFonts w:ascii="Calibri" w:hAnsi="Calibri"/>
                <w:b/>
                <w:sz w:val="20"/>
                <w:szCs w:val="20"/>
              </w:rPr>
              <w:t>a</w:t>
            </w:r>
            <w:r w:rsidR="00C42753" w:rsidRPr="000F32A5">
              <w:rPr>
                <w:rFonts w:ascii="Calibri" w:hAnsi="Calibri"/>
                <w:b/>
                <w:sz w:val="20"/>
                <w:szCs w:val="20"/>
              </w:rPr>
              <w:t>te</w:t>
            </w:r>
            <w:r w:rsidR="004F5123" w:rsidRPr="000F32A5">
              <w:rPr>
                <w:rFonts w:ascii="Calibri" w:hAnsi="Calibri"/>
                <w:b/>
                <w:sz w:val="20"/>
                <w:szCs w:val="20"/>
              </w:rPr>
              <w:t xml:space="preserve"> of Hire</w:t>
            </w:r>
          </w:p>
          <w:p w14:paraId="4B94D5A5" w14:textId="77777777" w:rsidR="00C3426A" w:rsidRPr="000F32A5" w:rsidRDefault="00C3426A" w:rsidP="0077491E">
            <w:pPr>
              <w:spacing w:after="0" w:line="240" w:lineRule="auto"/>
              <w:rPr>
                <w:rFonts w:ascii="Calibri" w:hAnsi="Calibri"/>
                <w:b/>
                <w:sz w:val="20"/>
                <w:szCs w:val="20"/>
              </w:rPr>
            </w:pPr>
          </w:p>
        </w:tc>
        <w:tc>
          <w:tcPr>
            <w:tcW w:w="6391" w:type="dxa"/>
          </w:tcPr>
          <w:p w14:paraId="3DEEC669" w14:textId="77777777" w:rsidR="00C3426A" w:rsidRPr="000F32A5" w:rsidRDefault="00C3426A" w:rsidP="00A80F7D">
            <w:pPr>
              <w:spacing w:after="0" w:line="240" w:lineRule="auto"/>
              <w:rPr>
                <w:rFonts w:ascii="Calibri" w:hAnsi="Calibri"/>
                <w:sz w:val="20"/>
                <w:szCs w:val="20"/>
              </w:rPr>
            </w:pPr>
          </w:p>
        </w:tc>
      </w:tr>
      <w:tr w:rsidR="00C3426A" w:rsidRPr="000F32A5" w14:paraId="0C5C0FAF" w14:textId="77777777" w:rsidTr="4EE01F52">
        <w:trPr>
          <w:trHeight w:val="227"/>
          <w:jc w:val="center"/>
        </w:trPr>
        <w:tc>
          <w:tcPr>
            <w:tcW w:w="3458" w:type="dxa"/>
          </w:tcPr>
          <w:p w14:paraId="70BC03ED" w14:textId="77777777" w:rsidR="00C3426A" w:rsidRPr="000F32A5" w:rsidRDefault="004F5123" w:rsidP="0077491E">
            <w:pPr>
              <w:spacing w:after="0" w:line="240" w:lineRule="auto"/>
              <w:rPr>
                <w:rFonts w:ascii="Calibri" w:hAnsi="Calibri"/>
                <w:b/>
                <w:sz w:val="20"/>
                <w:szCs w:val="20"/>
              </w:rPr>
            </w:pPr>
            <w:r w:rsidRPr="000F32A5">
              <w:rPr>
                <w:rFonts w:ascii="Calibri" w:hAnsi="Calibri"/>
                <w:b/>
                <w:sz w:val="20"/>
                <w:szCs w:val="20"/>
              </w:rPr>
              <w:t>E-Mail Address</w:t>
            </w:r>
          </w:p>
          <w:p w14:paraId="3656B9AB" w14:textId="77777777" w:rsidR="00C3426A" w:rsidRPr="000F32A5" w:rsidRDefault="00C3426A" w:rsidP="0077491E">
            <w:pPr>
              <w:spacing w:after="0" w:line="240" w:lineRule="auto"/>
              <w:rPr>
                <w:rFonts w:ascii="Calibri" w:hAnsi="Calibri"/>
                <w:b/>
                <w:sz w:val="20"/>
                <w:szCs w:val="20"/>
              </w:rPr>
            </w:pPr>
          </w:p>
        </w:tc>
        <w:tc>
          <w:tcPr>
            <w:tcW w:w="6391" w:type="dxa"/>
          </w:tcPr>
          <w:p w14:paraId="45FB0818" w14:textId="77777777" w:rsidR="00C3426A" w:rsidRPr="000F32A5" w:rsidRDefault="00C3426A" w:rsidP="004F5123">
            <w:pPr>
              <w:spacing w:after="0" w:line="240" w:lineRule="auto"/>
              <w:rPr>
                <w:rFonts w:ascii="Calibri" w:hAnsi="Calibri"/>
                <w:sz w:val="20"/>
                <w:szCs w:val="20"/>
              </w:rPr>
            </w:pPr>
          </w:p>
        </w:tc>
      </w:tr>
      <w:tr w:rsidR="00C3426A" w:rsidRPr="000F32A5" w14:paraId="2715A2A3" w14:textId="77777777" w:rsidTr="4EE01F52">
        <w:trPr>
          <w:trHeight w:val="227"/>
          <w:jc w:val="center"/>
        </w:trPr>
        <w:tc>
          <w:tcPr>
            <w:tcW w:w="3458" w:type="dxa"/>
          </w:tcPr>
          <w:p w14:paraId="049F31CB" w14:textId="77777777" w:rsidR="00703EDB" w:rsidRDefault="00703EDB" w:rsidP="00703EDB">
            <w:pPr>
              <w:spacing w:after="0" w:line="240" w:lineRule="auto"/>
              <w:rPr>
                <w:rFonts w:ascii="Calibri" w:hAnsi="Calibri"/>
                <w:b/>
                <w:sz w:val="20"/>
                <w:szCs w:val="20"/>
              </w:rPr>
            </w:pPr>
          </w:p>
          <w:p w14:paraId="589182B6" w14:textId="77777777" w:rsidR="00A80F7D" w:rsidRPr="000F32A5" w:rsidRDefault="00C3426A" w:rsidP="00703EDB">
            <w:pPr>
              <w:spacing w:after="0" w:line="240" w:lineRule="auto"/>
              <w:rPr>
                <w:rFonts w:ascii="Calibri" w:hAnsi="Calibri"/>
                <w:b/>
                <w:sz w:val="20"/>
                <w:szCs w:val="20"/>
              </w:rPr>
            </w:pPr>
            <w:r w:rsidRPr="000F32A5">
              <w:rPr>
                <w:rFonts w:ascii="Calibri" w:hAnsi="Calibri"/>
                <w:b/>
                <w:sz w:val="20"/>
                <w:szCs w:val="20"/>
              </w:rPr>
              <w:t>Start Date:</w:t>
            </w:r>
            <w:r w:rsidR="00B33FEC" w:rsidRPr="000F32A5">
              <w:rPr>
                <w:rFonts w:ascii="Calibri" w:hAnsi="Calibri"/>
                <w:b/>
                <w:sz w:val="20"/>
                <w:szCs w:val="20"/>
              </w:rPr>
              <w:t xml:space="preserve">  </w:t>
            </w:r>
          </w:p>
          <w:p w14:paraId="38BA3EC3" w14:textId="77777777" w:rsidR="00703EDB" w:rsidRDefault="00703EDB" w:rsidP="00703EDB">
            <w:pPr>
              <w:spacing w:after="0" w:line="240" w:lineRule="auto"/>
              <w:rPr>
                <w:rFonts w:ascii="Calibri" w:hAnsi="Calibri"/>
                <w:b/>
                <w:sz w:val="20"/>
                <w:szCs w:val="20"/>
              </w:rPr>
            </w:pPr>
            <w:r>
              <w:rPr>
                <w:rFonts w:ascii="Calibri" w:hAnsi="Calibri"/>
                <w:b/>
                <w:sz w:val="20"/>
                <w:szCs w:val="20"/>
              </w:rPr>
              <w:t>Start Time:</w:t>
            </w:r>
          </w:p>
          <w:p w14:paraId="29D6B04F" w14:textId="77777777" w:rsidR="00C3426A" w:rsidRPr="000F32A5" w:rsidRDefault="009A6AF8" w:rsidP="00703EDB">
            <w:pPr>
              <w:spacing w:after="0" w:line="240" w:lineRule="auto"/>
              <w:rPr>
                <w:rFonts w:ascii="Calibri" w:hAnsi="Calibri"/>
                <w:b/>
                <w:sz w:val="20"/>
                <w:szCs w:val="20"/>
              </w:rPr>
            </w:pPr>
            <w:r w:rsidRPr="000F32A5">
              <w:rPr>
                <w:rFonts w:ascii="Calibri" w:hAnsi="Calibri"/>
                <w:b/>
                <w:sz w:val="20"/>
                <w:szCs w:val="20"/>
              </w:rPr>
              <w:t xml:space="preserve"> </w:t>
            </w:r>
          </w:p>
          <w:p w14:paraId="37D8EEA1" w14:textId="77777777" w:rsidR="00C3426A" w:rsidRDefault="00703EDB" w:rsidP="00703EDB">
            <w:pPr>
              <w:spacing w:after="0" w:line="240" w:lineRule="auto"/>
              <w:rPr>
                <w:rFonts w:ascii="Calibri" w:hAnsi="Calibri"/>
                <w:b/>
                <w:sz w:val="20"/>
                <w:szCs w:val="20"/>
              </w:rPr>
            </w:pPr>
            <w:r w:rsidRPr="00703EDB">
              <w:rPr>
                <w:rFonts w:ascii="Calibri" w:hAnsi="Calibri"/>
                <w:b/>
                <w:sz w:val="20"/>
                <w:szCs w:val="20"/>
              </w:rPr>
              <w:t>Estimated number involved</w:t>
            </w:r>
            <w:r>
              <w:rPr>
                <w:rFonts w:ascii="Calibri" w:hAnsi="Calibri"/>
                <w:b/>
                <w:sz w:val="20"/>
                <w:szCs w:val="20"/>
              </w:rPr>
              <w:t>:</w:t>
            </w:r>
          </w:p>
          <w:p w14:paraId="53128261" w14:textId="77777777" w:rsidR="00703EDB" w:rsidRPr="00703EDB" w:rsidRDefault="00703EDB" w:rsidP="00703EDB">
            <w:pPr>
              <w:spacing w:after="0" w:line="240" w:lineRule="auto"/>
              <w:rPr>
                <w:rFonts w:ascii="Calibri" w:hAnsi="Calibri"/>
                <w:b/>
                <w:sz w:val="20"/>
                <w:szCs w:val="20"/>
              </w:rPr>
            </w:pPr>
          </w:p>
        </w:tc>
        <w:tc>
          <w:tcPr>
            <w:tcW w:w="6391" w:type="dxa"/>
          </w:tcPr>
          <w:p w14:paraId="62486C05" w14:textId="77777777" w:rsidR="00C3426A" w:rsidRPr="000F32A5" w:rsidRDefault="00C3426A" w:rsidP="0077491E">
            <w:pPr>
              <w:spacing w:after="0" w:line="240" w:lineRule="auto"/>
              <w:rPr>
                <w:rFonts w:ascii="Calibri" w:hAnsi="Calibri"/>
                <w:b/>
                <w:sz w:val="20"/>
                <w:szCs w:val="20"/>
              </w:rPr>
            </w:pPr>
          </w:p>
          <w:p w14:paraId="0339AD33" w14:textId="77777777" w:rsidR="00A80F7D" w:rsidRPr="000F32A5" w:rsidRDefault="00C3426A" w:rsidP="00A80F7D">
            <w:pPr>
              <w:spacing w:after="0" w:line="240" w:lineRule="auto"/>
              <w:rPr>
                <w:rFonts w:ascii="Calibri" w:hAnsi="Calibri"/>
                <w:b/>
                <w:sz w:val="20"/>
                <w:szCs w:val="20"/>
              </w:rPr>
            </w:pPr>
            <w:r w:rsidRPr="000F32A5">
              <w:rPr>
                <w:rFonts w:ascii="Calibri" w:hAnsi="Calibri"/>
                <w:b/>
                <w:sz w:val="20"/>
                <w:szCs w:val="20"/>
              </w:rPr>
              <w:t>Finish Date:</w:t>
            </w:r>
            <w:r w:rsidR="00B33FEC" w:rsidRPr="000F32A5">
              <w:rPr>
                <w:rFonts w:ascii="Calibri" w:hAnsi="Calibri"/>
                <w:b/>
                <w:sz w:val="20"/>
                <w:szCs w:val="20"/>
              </w:rPr>
              <w:t xml:space="preserve">  </w:t>
            </w:r>
          </w:p>
          <w:p w14:paraId="528B3D8E" w14:textId="77777777" w:rsidR="00703EDB" w:rsidRDefault="00C3426A" w:rsidP="004F5123">
            <w:pPr>
              <w:spacing w:after="0" w:line="240" w:lineRule="auto"/>
              <w:rPr>
                <w:rFonts w:ascii="Calibri" w:hAnsi="Calibri"/>
                <w:b/>
                <w:sz w:val="20"/>
                <w:szCs w:val="20"/>
              </w:rPr>
            </w:pPr>
            <w:r w:rsidRPr="000F32A5">
              <w:rPr>
                <w:rFonts w:ascii="Calibri" w:hAnsi="Calibri"/>
                <w:b/>
                <w:sz w:val="20"/>
                <w:szCs w:val="20"/>
              </w:rPr>
              <w:t>Finish Time:</w:t>
            </w:r>
          </w:p>
          <w:p w14:paraId="4101652C" w14:textId="77777777" w:rsidR="00703EDB" w:rsidRDefault="00703EDB" w:rsidP="004F5123">
            <w:pPr>
              <w:spacing w:after="0" w:line="240" w:lineRule="auto"/>
              <w:rPr>
                <w:rFonts w:ascii="Calibri" w:hAnsi="Calibri"/>
                <w:b/>
                <w:sz w:val="20"/>
                <w:szCs w:val="20"/>
              </w:rPr>
            </w:pPr>
          </w:p>
          <w:p w14:paraId="74781F8A" w14:textId="77777777" w:rsidR="00703EDB" w:rsidRDefault="00703EDB" w:rsidP="00703EDB">
            <w:pPr>
              <w:spacing w:after="0" w:line="240" w:lineRule="auto"/>
              <w:rPr>
                <w:rFonts w:ascii="Calibri" w:hAnsi="Calibri"/>
                <w:b/>
                <w:sz w:val="20"/>
                <w:szCs w:val="20"/>
              </w:rPr>
            </w:pPr>
            <w:r>
              <w:rPr>
                <w:rFonts w:ascii="Calibri" w:hAnsi="Calibri"/>
                <w:b/>
                <w:sz w:val="20"/>
                <w:szCs w:val="20"/>
              </w:rPr>
              <w:t>Purpose of Event:</w:t>
            </w:r>
          </w:p>
          <w:p w14:paraId="22DFC773" w14:textId="77777777" w:rsidR="00703EDB" w:rsidRPr="000F32A5" w:rsidRDefault="00703EDB" w:rsidP="00703EDB">
            <w:pPr>
              <w:spacing w:after="0" w:line="240" w:lineRule="auto"/>
              <w:rPr>
                <w:rFonts w:ascii="Calibri" w:hAnsi="Calibri"/>
                <w:b/>
                <w:sz w:val="20"/>
                <w:szCs w:val="20"/>
              </w:rPr>
            </w:pPr>
            <w:r>
              <w:rPr>
                <w:rFonts w:ascii="Calibri" w:hAnsi="Calibri"/>
                <w:b/>
                <w:sz w:val="20"/>
                <w:szCs w:val="20"/>
              </w:rPr>
              <w:t>Does it involve public performance?   Yes/No</w:t>
            </w:r>
          </w:p>
        </w:tc>
      </w:tr>
      <w:tr w:rsidR="00C3426A" w:rsidRPr="000F32A5" w14:paraId="2981F50A" w14:textId="77777777" w:rsidTr="4EE01F52">
        <w:trPr>
          <w:trHeight w:val="227"/>
          <w:jc w:val="center"/>
        </w:trPr>
        <w:tc>
          <w:tcPr>
            <w:tcW w:w="3458" w:type="dxa"/>
          </w:tcPr>
          <w:p w14:paraId="773D6D66" w14:textId="77777777" w:rsidR="00DC701E" w:rsidRPr="00785ED1" w:rsidRDefault="003B5279" w:rsidP="0077491E">
            <w:pPr>
              <w:spacing w:after="0" w:line="240" w:lineRule="auto"/>
              <w:rPr>
                <w:rFonts w:ascii="Calibri" w:hAnsi="Calibri"/>
                <w:b/>
                <w:sz w:val="20"/>
                <w:szCs w:val="20"/>
                <w:u w:val="single"/>
              </w:rPr>
            </w:pPr>
            <w:r>
              <w:rPr>
                <w:rFonts w:ascii="Calibri" w:hAnsi="Calibri"/>
                <w:b/>
                <w:noProof/>
                <w:sz w:val="20"/>
                <w:szCs w:val="20"/>
                <w:u w:val="single"/>
                <w:lang w:eastAsia="en-GB"/>
              </w:rPr>
              <mc:AlternateContent>
                <mc:Choice Requires="wps">
                  <w:drawing>
                    <wp:anchor distT="0" distB="0" distL="114300" distR="114300" simplePos="0" relativeHeight="251660288" behindDoc="0" locked="0" layoutInCell="1" allowOverlap="1" wp14:anchorId="5C8A441B" wp14:editId="07777777">
                      <wp:simplePos x="0" y="0"/>
                      <wp:positionH relativeFrom="column">
                        <wp:posOffset>1626870</wp:posOffset>
                      </wp:positionH>
                      <wp:positionV relativeFrom="paragraph">
                        <wp:posOffset>2853690</wp:posOffset>
                      </wp:positionV>
                      <wp:extent cx="260985" cy="255270"/>
                      <wp:effectExtent l="7620" t="5715" r="7620" b="571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55270"/>
                              </a:xfrm>
                              <a:prstGeom prst="rect">
                                <a:avLst/>
                              </a:prstGeom>
                              <a:solidFill>
                                <a:srgbClr val="FFFFFF"/>
                              </a:solidFill>
                              <a:ln w="9525">
                                <a:solidFill>
                                  <a:srgbClr val="000000"/>
                                </a:solidFill>
                                <a:miter lim="800000"/>
                                <a:headEnd/>
                                <a:tailEnd/>
                              </a:ln>
                            </wps:spPr>
                            <wps:txbx>
                              <w:txbxContent>
                                <w:p w14:paraId="4B99056E" w14:textId="77777777" w:rsidR="00FA5B72" w:rsidRDefault="00FA5B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A441B" id="_x0000_t202" coordsize="21600,21600" o:spt="202" path="m,l,21600r21600,l21600,xe">
                      <v:stroke joinstyle="miter"/>
                      <v:path gradientshapeok="t" o:connecttype="rect"/>
                    </v:shapetype>
                    <v:shape id="Text Box 29" o:spid="_x0000_s1026" type="#_x0000_t202" style="position:absolute;margin-left:128.1pt;margin-top:224.7pt;width:20.5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">
                      <v:textbox>
                        <w:txbxContent>
                          <w:p w14:paraId="4B99056E" w14:textId="77777777" w:rsidR="00FA5B72" w:rsidRDefault="00FA5B72"/>
                        </w:txbxContent>
                      </v:textbox>
                    </v:shape>
                  </w:pict>
                </mc:Fallback>
              </mc:AlternateContent>
            </w:r>
            <w:r>
              <w:rPr>
                <w:rFonts w:ascii="Calibri" w:hAnsi="Calibri"/>
                <w:b/>
                <w:noProof/>
                <w:sz w:val="20"/>
                <w:szCs w:val="20"/>
                <w:u w:val="single"/>
                <w:lang w:eastAsia="en-GB"/>
              </w:rPr>
              <mc:AlternateContent>
                <mc:Choice Requires="wps">
                  <w:drawing>
                    <wp:anchor distT="0" distB="0" distL="114300" distR="114300" simplePos="0" relativeHeight="251659264" behindDoc="0" locked="0" layoutInCell="1" allowOverlap="1" wp14:anchorId="144658CD" wp14:editId="07777777">
                      <wp:simplePos x="0" y="0"/>
                      <wp:positionH relativeFrom="column">
                        <wp:posOffset>1626870</wp:posOffset>
                      </wp:positionH>
                      <wp:positionV relativeFrom="paragraph">
                        <wp:posOffset>2390775</wp:posOffset>
                      </wp:positionV>
                      <wp:extent cx="260985" cy="255270"/>
                      <wp:effectExtent l="7620" t="9525" r="7620" b="1143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55270"/>
                              </a:xfrm>
                              <a:prstGeom prst="rect">
                                <a:avLst/>
                              </a:prstGeom>
                              <a:solidFill>
                                <a:srgbClr val="FFFFFF"/>
                              </a:solidFill>
                              <a:ln w="9525">
                                <a:solidFill>
                                  <a:srgbClr val="000000"/>
                                </a:solidFill>
                                <a:miter lim="800000"/>
                                <a:headEnd/>
                                <a:tailEnd/>
                              </a:ln>
                            </wps:spPr>
                            <wps:txbx>
                              <w:txbxContent>
                                <w:p w14:paraId="4DDBEF00" w14:textId="77777777" w:rsidR="00FA5B72" w:rsidRDefault="00FA5B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658CD" id="Text Box 28" o:spid="_x0000_s1027" type="#_x0000_t202" style="position:absolute;margin-left:128.1pt;margin-top:188.25pt;width:20.5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">
                      <v:textbox>
                        <w:txbxContent>
                          <w:p w14:paraId="4DDBEF00" w14:textId="77777777" w:rsidR="00FA5B72" w:rsidRDefault="00FA5B72"/>
                        </w:txbxContent>
                      </v:textbox>
                    </v:shape>
                  </w:pict>
                </mc:Fallback>
              </mc:AlternateContent>
            </w:r>
            <w:r>
              <w:rPr>
                <w:rFonts w:ascii="Calibri" w:hAnsi="Calibri"/>
                <w:b/>
                <w:noProof/>
                <w:sz w:val="20"/>
                <w:szCs w:val="20"/>
                <w:u w:val="single"/>
                <w:lang w:eastAsia="en-GB"/>
              </w:rPr>
              <mc:AlternateContent>
                <mc:Choice Requires="wps">
                  <w:drawing>
                    <wp:anchor distT="0" distB="0" distL="114300" distR="114300" simplePos="0" relativeHeight="251658240" behindDoc="0" locked="0" layoutInCell="1" allowOverlap="1" wp14:anchorId="706E3E86" wp14:editId="07777777">
                      <wp:simplePos x="0" y="0"/>
                      <wp:positionH relativeFrom="column">
                        <wp:posOffset>1626870</wp:posOffset>
                      </wp:positionH>
                      <wp:positionV relativeFrom="paragraph">
                        <wp:posOffset>1910080</wp:posOffset>
                      </wp:positionV>
                      <wp:extent cx="260985" cy="255270"/>
                      <wp:effectExtent l="7620" t="5080" r="7620" b="635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55270"/>
                              </a:xfrm>
                              <a:prstGeom prst="rect">
                                <a:avLst/>
                              </a:prstGeom>
                              <a:solidFill>
                                <a:srgbClr val="FFFFFF"/>
                              </a:solidFill>
                              <a:ln w="9525">
                                <a:solidFill>
                                  <a:srgbClr val="000000"/>
                                </a:solidFill>
                                <a:miter lim="800000"/>
                                <a:headEnd/>
                                <a:tailEnd/>
                              </a:ln>
                            </wps:spPr>
                            <wps:txbx>
                              <w:txbxContent>
                                <w:p w14:paraId="3CF2D8B6" w14:textId="77777777" w:rsidR="00FA5B72" w:rsidRDefault="00FA5B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E3E86" id="Text Box 27" o:spid="_x0000_s1028" type="#_x0000_t202" style="position:absolute;margin-left:128.1pt;margin-top:150.4pt;width:20.5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">
                      <v:textbox>
                        <w:txbxContent>
                          <w:p w14:paraId="3CF2D8B6" w14:textId="77777777" w:rsidR="00FA5B72" w:rsidRDefault="00FA5B72"/>
                        </w:txbxContent>
                      </v:textbox>
                    </v:shape>
                  </w:pict>
                </mc:Fallback>
              </mc:AlternateContent>
            </w:r>
            <w:r>
              <w:rPr>
                <w:rFonts w:ascii="Calibri" w:hAnsi="Calibri"/>
                <w:b/>
                <w:noProof/>
                <w:sz w:val="20"/>
                <w:szCs w:val="20"/>
                <w:u w:val="single"/>
                <w:lang w:eastAsia="en-GB"/>
              </w:rPr>
              <mc:AlternateContent>
                <mc:Choice Requires="wps">
                  <w:drawing>
                    <wp:anchor distT="0" distB="0" distL="114300" distR="114300" simplePos="0" relativeHeight="251657216" behindDoc="0" locked="0" layoutInCell="1" allowOverlap="1" wp14:anchorId="3BB0EC14" wp14:editId="07777777">
                      <wp:simplePos x="0" y="0"/>
                      <wp:positionH relativeFrom="column">
                        <wp:posOffset>1626870</wp:posOffset>
                      </wp:positionH>
                      <wp:positionV relativeFrom="paragraph">
                        <wp:posOffset>1501775</wp:posOffset>
                      </wp:positionV>
                      <wp:extent cx="260985" cy="255270"/>
                      <wp:effectExtent l="7620" t="6350" r="7620" b="508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55270"/>
                              </a:xfrm>
                              <a:prstGeom prst="rect">
                                <a:avLst/>
                              </a:prstGeom>
                              <a:solidFill>
                                <a:srgbClr val="FFFFFF"/>
                              </a:solidFill>
                              <a:ln w="9525">
                                <a:solidFill>
                                  <a:srgbClr val="000000"/>
                                </a:solidFill>
                                <a:miter lim="800000"/>
                                <a:headEnd/>
                                <a:tailEnd/>
                              </a:ln>
                            </wps:spPr>
                            <wps:txbx>
                              <w:txbxContent>
                                <w:p w14:paraId="1FC39945" w14:textId="77777777" w:rsidR="00FA5B72" w:rsidRDefault="00FA5B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0EC14" id="Text Box 26" o:spid="_x0000_s1029" type="#_x0000_t202" style="position:absolute;margin-left:128.1pt;margin-top:118.25pt;width:20.55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">
                      <v:textbox>
                        <w:txbxContent>
                          <w:p w14:paraId="1FC39945" w14:textId="77777777" w:rsidR="00FA5B72" w:rsidRDefault="00FA5B72"/>
                        </w:txbxContent>
                      </v:textbox>
                    </v:shape>
                  </w:pict>
                </mc:Fallback>
              </mc:AlternateContent>
            </w:r>
            <w:r>
              <w:rPr>
                <w:rFonts w:ascii="Calibri" w:hAnsi="Calibri"/>
                <w:b/>
                <w:noProof/>
                <w:sz w:val="20"/>
                <w:szCs w:val="20"/>
                <w:u w:val="single"/>
                <w:lang w:eastAsia="en-GB"/>
              </w:rPr>
              <mc:AlternateContent>
                <mc:Choice Requires="wps">
                  <w:drawing>
                    <wp:anchor distT="0" distB="0" distL="114300" distR="114300" simplePos="0" relativeHeight="251656192" behindDoc="0" locked="0" layoutInCell="1" allowOverlap="1" wp14:anchorId="69BAFD2C" wp14:editId="07777777">
                      <wp:simplePos x="0" y="0"/>
                      <wp:positionH relativeFrom="column">
                        <wp:posOffset>1626870</wp:posOffset>
                      </wp:positionH>
                      <wp:positionV relativeFrom="paragraph">
                        <wp:posOffset>1141095</wp:posOffset>
                      </wp:positionV>
                      <wp:extent cx="260985" cy="255270"/>
                      <wp:effectExtent l="7620" t="7620" r="7620" b="1333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55270"/>
                              </a:xfrm>
                              <a:prstGeom prst="rect">
                                <a:avLst/>
                              </a:prstGeom>
                              <a:solidFill>
                                <a:srgbClr val="FFFFFF"/>
                              </a:solidFill>
                              <a:ln w="9525">
                                <a:solidFill>
                                  <a:srgbClr val="000000"/>
                                </a:solidFill>
                                <a:miter lim="800000"/>
                                <a:headEnd/>
                                <a:tailEnd/>
                              </a:ln>
                            </wps:spPr>
                            <wps:txbx>
                              <w:txbxContent>
                                <w:p w14:paraId="34CE0A41" w14:textId="77777777" w:rsidR="00FA5B72" w:rsidRDefault="00FA5B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AFD2C" id="Text Box 25" o:spid="_x0000_s1030" type="#_x0000_t202" style="position:absolute;margin-left:128.1pt;margin-top:89.85pt;width:20.55pt;height:2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">
                      <v:textbox>
                        <w:txbxContent>
                          <w:p w14:paraId="34CE0A41" w14:textId="77777777" w:rsidR="00FA5B72" w:rsidRDefault="00FA5B72"/>
                        </w:txbxContent>
                      </v:textbox>
                    </v:shape>
                  </w:pict>
                </mc:Fallback>
              </mc:AlternateContent>
            </w:r>
            <w:r>
              <w:rPr>
                <w:rFonts w:ascii="Calibri" w:hAnsi="Calibri"/>
                <w:b/>
                <w:noProof/>
                <w:sz w:val="20"/>
                <w:szCs w:val="20"/>
                <w:u w:val="single"/>
                <w:lang w:eastAsia="en-GB"/>
              </w:rPr>
              <mc:AlternateContent>
                <mc:Choice Requires="wps">
                  <w:drawing>
                    <wp:anchor distT="0" distB="0" distL="114300" distR="114300" simplePos="0" relativeHeight="251655168" behindDoc="0" locked="0" layoutInCell="1" allowOverlap="1" wp14:anchorId="7B7ECE29" wp14:editId="07777777">
                      <wp:simplePos x="0" y="0"/>
                      <wp:positionH relativeFrom="column">
                        <wp:posOffset>1626870</wp:posOffset>
                      </wp:positionH>
                      <wp:positionV relativeFrom="paragraph">
                        <wp:posOffset>781050</wp:posOffset>
                      </wp:positionV>
                      <wp:extent cx="260985" cy="255270"/>
                      <wp:effectExtent l="7620" t="9525" r="7620" b="1143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55270"/>
                              </a:xfrm>
                              <a:prstGeom prst="rect">
                                <a:avLst/>
                              </a:prstGeom>
                              <a:solidFill>
                                <a:srgbClr val="FFFFFF"/>
                              </a:solidFill>
                              <a:ln w="9525">
                                <a:solidFill>
                                  <a:srgbClr val="000000"/>
                                </a:solidFill>
                                <a:miter lim="800000"/>
                                <a:headEnd/>
                                <a:tailEnd/>
                              </a:ln>
                            </wps:spPr>
                            <wps:txbx>
                              <w:txbxContent>
                                <w:p w14:paraId="6D98A12B" w14:textId="77777777" w:rsidR="00FA5B72" w:rsidRDefault="00FA5B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ECE29" id="Text Box 24" o:spid="_x0000_s1031" type="#_x0000_t202" style="position:absolute;margin-left:128.1pt;margin-top:61.5pt;width:20.55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">
                      <v:textbox>
                        <w:txbxContent>
                          <w:p w14:paraId="6D98A12B" w14:textId="77777777" w:rsidR="00FA5B72" w:rsidRDefault="00FA5B72"/>
                        </w:txbxContent>
                      </v:textbox>
                    </v:shape>
                  </w:pict>
                </mc:Fallback>
              </mc:AlternateContent>
            </w:r>
            <w:r w:rsidR="004F5123" w:rsidRPr="00785ED1">
              <w:rPr>
                <w:rFonts w:ascii="Calibri" w:hAnsi="Calibri"/>
                <w:b/>
                <w:sz w:val="20"/>
                <w:szCs w:val="20"/>
                <w:u w:val="single"/>
              </w:rPr>
              <w:t>Facilities available</w:t>
            </w:r>
            <w:r w:rsidR="00785ED1" w:rsidRPr="00785ED1">
              <w:rPr>
                <w:rFonts w:ascii="Calibri" w:hAnsi="Calibri"/>
                <w:b/>
                <w:sz w:val="20"/>
                <w:szCs w:val="20"/>
                <w:u w:val="single"/>
              </w:rPr>
              <w:t xml:space="preserve">  </w:t>
            </w:r>
          </w:p>
          <w:p w14:paraId="681BB562" w14:textId="77777777" w:rsidR="00703EDB" w:rsidRDefault="00C3426A" w:rsidP="0077491E">
            <w:pPr>
              <w:spacing w:after="0" w:line="240" w:lineRule="auto"/>
              <w:rPr>
                <w:rFonts w:ascii="Calibri" w:hAnsi="Calibri"/>
                <w:b/>
                <w:sz w:val="20"/>
                <w:szCs w:val="20"/>
              </w:rPr>
            </w:pPr>
            <w:r w:rsidRPr="000F32A5">
              <w:rPr>
                <w:rFonts w:ascii="Calibri" w:hAnsi="Calibri"/>
                <w:b/>
                <w:i/>
                <w:sz w:val="20"/>
                <w:szCs w:val="20"/>
              </w:rPr>
              <w:t>Please tick requirements:</w:t>
            </w:r>
          </w:p>
          <w:p w14:paraId="7E381184" w14:textId="77777777" w:rsidR="00C3426A" w:rsidRPr="00703EDB" w:rsidRDefault="003B5279" w:rsidP="0077491E">
            <w:pPr>
              <w:spacing w:after="0" w:line="240" w:lineRule="auto"/>
              <w:rPr>
                <w:rFonts w:ascii="Calibri" w:hAnsi="Calibri"/>
                <w:b/>
                <w:noProof/>
                <w:sz w:val="20"/>
                <w:szCs w:val="20"/>
                <w:u w:val="single"/>
                <w:lang w:eastAsia="en-GB"/>
              </w:rPr>
            </w:pPr>
            <w:r>
              <w:rPr>
                <w:rFonts w:ascii="Calibri" w:hAnsi="Calibri"/>
                <w:b/>
                <w:noProof/>
                <w:sz w:val="20"/>
                <w:szCs w:val="20"/>
                <w:u w:val="single"/>
                <w:lang w:eastAsia="en-GB"/>
              </w:rPr>
              <mc:AlternateContent>
                <mc:Choice Requires="wps">
                  <w:drawing>
                    <wp:anchor distT="0" distB="0" distL="114300" distR="114300" simplePos="0" relativeHeight="251654144" behindDoc="0" locked="0" layoutInCell="1" allowOverlap="1" wp14:anchorId="3957C0D8" wp14:editId="07777777">
                      <wp:simplePos x="0" y="0"/>
                      <wp:positionH relativeFrom="column">
                        <wp:posOffset>1626870</wp:posOffset>
                      </wp:positionH>
                      <wp:positionV relativeFrom="paragraph">
                        <wp:posOffset>116205</wp:posOffset>
                      </wp:positionV>
                      <wp:extent cx="260985" cy="255270"/>
                      <wp:effectExtent l="7620" t="11430" r="7620" b="952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55270"/>
                              </a:xfrm>
                              <a:prstGeom prst="rect">
                                <a:avLst/>
                              </a:prstGeom>
                              <a:solidFill>
                                <a:srgbClr val="FFFFFF"/>
                              </a:solidFill>
                              <a:ln w="9525">
                                <a:solidFill>
                                  <a:srgbClr val="000000"/>
                                </a:solidFill>
                                <a:miter lim="800000"/>
                                <a:headEnd/>
                                <a:tailEnd/>
                              </a:ln>
                            </wps:spPr>
                            <wps:txbx>
                              <w:txbxContent>
                                <w:p w14:paraId="5997CC1D" w14:textId="77777777" w:rsidR="00FA5B72" w:rsidRDefault="00FA5B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7C0D8" id="Text Box 22" o:spid="_x0000_s1032" type="#_x0000_t202" style="position:absolute;margin-left:128.1pt;margin-top:9.15pt;width:20.55pt;height:2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">
                      <v:textbox>
                        <w:txbxContent>
                          <w:p w14:paraId="5997CC1D" w14:textId="77777777" w:rsidR="00FA5B72" w:rsidRDefault="00FA5B72"/>
                        </w:txbxContent>
                      </v:textbox>
                    </v:shape>
                  </w:pict>
                </mc:Fallback>
              </mc:AlternateContent>
            </w:r>
          </w:p>
          <w:p w14:paraId="2EBC1D5B" w14:textId="77777777" w:rsidR="00703EDB" w:rsidRDefault="00C3426A" w:rsidP="0077491E">
            <w:pPr>
              <w:spacing w:after="0" w:line="240" w:lineRule="auto"/>
              <w:rPr>
                <w:rFonts w:ascii="Calibri" w:hAnsi="Calibri"/>
                <w:b/>
                <w:sz w:val="20"/>
                <w:szCs w:val="20"/>
              </w:rPr>
            </w:pPr>
            <w:r w:rsidRPr="000F32A5">
              <w:rPr>
                <w:rFonts w:ascii="Calibri" w:hAnsi="Calibri"/>
                <w:b/>
                <w:sz w:val="20"/>
                <w:szCs w:val="20"/>
              </w:rPr>
              <w:t xml:space="preserve">MUGA </w:t>
            </w:r>
          </w:p>
          <w:p w14:paraId="2FFACB74" w14:textId="77777777" w:rsidR="00C3426A" w:rsidRPr="00FA5B72" w:rsidRDefault="00C3426A" w:rsidP="0077491E">
            <w:pPr>
              <w:spacing w:after="0" w:line="240" w:lineRule="auto"/>
              <w:rPr>
                <w:rFonts w:ascii="Calibri" w:hAnsi="Calibri"/>
                <w:b/>
                <w:sz w:val="28"/>
                <w:szCs w:val="28"/>
              </w:rPr>
            </w:pPr>
            <w:r w:rsidRPr="00703EDB">
              <w:rPr>
                <w:rFonts w:ascii="Calibri" w:hAnsi="Calibri"/>
                <w:b/>
                <w:sz w:val="16"/>
                <w:szCs w:val="16"/>
              </w:rPr>
              <w:t xml:space="preserve">  </w:t>
            </w:r>
            <w:r w:rsidRPr="00FA5B72">
              <w:rPr>
                <w:rFonts w:ascii="Calibri" w:hAnsi="Calibri"/>
                <w:b/>
              </w:rPr>
              <w:t xml:space="preserve">  </w:t>
            </w:r>
            <w:r w:rsidRPr="00FA5B72">
              <w:rPr>
                <w:rFonts w:ascii="Calibri" w:hAnsi="Calibri"/>
                <w:b/>
                <w:sz w:val="28"/>
                <w:szCs w:val="28"/>
              </w:rPr>
              <w:t xml:space="preserve">                         </w:t>
            </w:r>
          </w:p>
          <w:p w14:paraId="0E0E4E1E" w14:textId="77777777" w:rsidR="00C3426A" w:rsidRPr="000F32A5" w:rsidRDefault="004F5123" w:rsidP="0077491E">
            <w:pPr>
              <w:spacing w:after="0" w:line="240" w:lineRule="auto"/>
              <w:rPr>
                <w:rFonts w:ascii="Calibri" w:hAnsi="Calibri"/>
                <w:b/>
                <w:sz w:val="20"/>
                <w:szCs w:val="20"/>
              </w:rPr>
            </w:pPr>
            <w:r w:rsidRPr="000F32A5">
              <w:rPr>
                <w:rFonts w:ascii="Calibri" w:hAnsi="Calibri"/>
                <w:b/>
                <w:sz w:val="20"/>
                <w:szCs w:val="20"/>
              </w:rPr>
              <w:t xml:space="preserve">Floodlights </w:t>
            </w:r>
            <w:r w:rsidRPr="000F32A5">
              <w:rPr>
                <w:rFonts w:ascii="Calibri" w:hAnsi="Calibri"/>
                <w:b/>
                <w:sz w:val="18"/>
                <w:szCs w:val="18"/>
              </w:rPr>
              <w:t>(if required)</w:t>
            </w:r>
          </w:p>
          <w:p w14:paraId="6B699379" w14:textId="77777777" w:rsidR="00DC701E" w:rsidRPr="00FA5B72" w:rsidRDefault="00DC701E" w:rsidP="0077491E">
            <w:pPr>
              <w:spacing w:after="0" w:line="240" w:lineRule="auto"/>
              <w:rPr>
                <w:rFonts w:ascii="Calibri" w:hAnsi="Calibri"/>
                <w:sz w:val="28"/>
                <w:szCs w:val="28"/>
              </w:rPr>
            </w:pPr>
          </w:p>
          <w:p w14:paraId="4F5A6B03" w14:textId="77777777" w:rsidR="00C3426A" w:rsidRPr="000F32A5" w:rsidRDefault="00C3426A" w:rsidP="0077491E">
            <w:pPr>
              <w:spacing w:after="0" w:line="240" w:lineRule="auto"/>
              <w:rPr>
                <w:rFonts w:ascii="Calibri" w:hAnsi="Calibri"/>
                <w:b/>
                <w:sz w:val="20"/>
                <w:szCs w:val="20"/>
              </w:rPr>
            </w:pPr>
            <w:r w:rsidRPr="000F32A5">
              <w:rPr>
                <w:rFonts w:ascii="Calibri" w:hAnsi="Calibri"/>
                <w:b/>
                <w:sz w:val="20"/>
                <w:szCs w:val="20"/>
              </w:rPr>
              <w:t xml:space="preserve">Sports Hall                              </w:t>
            </w:r>
          </w:p>
          <w:p w14:paraId="3FE9F23F" w14:textId="77777777" w:rsidR="00FA5B72" w:rsidRPr="00FA5B72" w:rsidRDefault="00FA5B72" w:rsidP="0077491E">
            <w:pPr>
              <w:spacing w:after="0" w:line="240" w:lineRule="auto"/>
              <w:rPr>
                <w:rFonts w:ascii="Calibri" w:hAnsi="Calibri"/>
                <w:b/>
                <w:sz w:val="28"/>
                <w:szCs w:val="28"/>
              </w:rPr>
            </w:pPr>
          </w:p>
          <w:p w14:paraId="6996AF65" w14:textId="77777777" w:rsidR="00C3426A" w:rsidRPr="000F32A5" w:rsidRDefault="00C3426A" w:rsidP="0077491E">
            <w:pPr>
              <w:spacing w:after="0" w:line="240" w:lineRule="auto"/>
              <w:rPr>
                <w:rFonts w:ascii="Calibri" w:hAnsi="Calibri"/>
                <w:b/>
                <w:sz w:val="20"/>
                <w:szCs w:val="20"/>
              </w:rPr>
            </w:pPr>
            <w:r w:rsidRPr="000F32A5">
              <w:rPr>
                <w:rFonts w:ascii="Calibri" w:hAnsi="Calibri"/>
                <w:b/>
                <w:sz w:val="20"/>
                <w:szCs w:val="20"/>
              </w:rPr>
              <w:t xml:space="preserve">Cricket Pitch                 </w:t>
            </w:r>
          </w:p>
          <w:p w14:paraId="1F72F646" w14:textId="77777777" w:rsidR="00785ED1" w:rsidRPr="00FA5B72" w:rsidRDefault="00785ED1" w:rsidP="0077491E">
            <w:pPr>
              <w:spacing w:after="0" w:line="240" w:lineRule="auto"/>
              <w:rPr>
                <w:rFonts w:ascii="Calibri" w:hAnsi="Calibri"/>
                <w:b/>
                <w:sz w:val="28"/>
                <w:szCs w:val="28"/>
              </w:rPr>
            </w:pPr>
          </w:p>
          <w:p w14:paraId="06E909F6" w14:textId="77777777" w:rsidR="008446D6" w:rsidRPr="000F32A5" w:rsidRDefault="008446D6" w:rsidP="0077491E">
            <w:pPr>
              <w:spacing w:after="0" w:line="240" w:lineRule="auto"/>
              <w:rPr>
                <w:rFonts w:ascii="Calibri" w:hAnsi="Calibri"/>
                <w:b/>
                <w:sz w:val="20"/>
                <w:szCs w:val="20"/>
              </w:rPr>
            </w:pPr>
            <w:r w:rsidRPr="000F32A5">
              <w:rPr>
                <w:rFonts w:ascii="Calibri" w:hAnsi="Calibri"/>
                <w:b/>
                <w:sz w:val="20"/>
                <w:szCs w:val="20"/>
              </w:rPr>
              <w:t>Football Pitch</w:t>
            </w:r>
          </w:p>
          <w:p w14:paraId="6994FCCC" w14:textId="77777777" w:rsidR="00C3426A" w:rsidRPr="000F32A5" w:rsidRDefault="008446D6" w:rsidP="0077491E">
            <w:pPr>
              <w:spacing w:after="0" w:line="240" w:lineRule="auto"/>
              <w:rPr>
                <w:rFonts w:ascii="Calibri" w:hAnsi="Calibri"/>
                <w:sz w:val="20"/>
                <w:szCs w:val="20"/>
              </w:rPr>
            </w:pPr>
            <w:r w:rsidRPr="000F32A5">
              <w:rPr>
                <w:rFonts w:ascii="Calibri" w:hAnsi="Calibri"/>
                <w:sz w:val="20"/>
                <w:szCs w:val="20"/>
              </w:rPr>
              <w:t xml:space="preserve">        </w:t>
            </w:r>
          </w:p>
          <w:p w14:paraId="08CE6F91" w14:textId="77777777" w:rsidR="00785ED1" w:rsidRDefault="00785ED1" w:rsidP="0077491E">
            <w:pPr>
              <w:spacing w:after="0" w:line="240" w:lineRule="auto"/>
              <w:rPr>
                <w:rFonts w:ascii="Calibri" w:hAnsi="Calibri"/>
                <w:b/>
                <w:sz w:val="20"/>
                <w:szCs w:val="20"/>
              </w:rPr>
            </w:pPr>
          </w:p>
          <w:p w14:paraId="3001FCBF" w14:textId="77777777" w:rsidR="00C3426A" w:rsidRPr="000F32A5" w:rsidRDefault="00C3426A" w:rsidP="0077491E">
            <w:pPr>
              <w:spacing w:after="0" w:line="240" w:lineRule="auto"/>
              <w:rPr>
                <w:rFonts w:ascii="Calibri" w:hAnsi="Calibri"/>
                <w:b/>
                <w:sz w:val="20"/>
                <w:szCs w:val="20"/>
              </w:rPr>
            </w:pPr>
            <w:r w:rsidRPr="000F32A5">
              <w:rPr>
                <w:rFonts w:ascii="Calibri" w:hAnsi="Calibri"/>
                <w:b/>
                <w:sz w:val="20"/>
                <w:szCs w:val="20"/>
              </w:rPr>
              <w:t>PAC for birthday parties</w:t>
            </w:r>
            <w:r w:rsidR="00FA5B72">
              <w:rPr>
                <w:rFonts w:ascii="Calibri" w:hAnsi="Calibri"/>
                <w:b/>
                <w:sz w:val="20"/>
                <w:szCs w:val="20"/>
              </w:rPr>
              <w:t xml:space="preserve"> etc.</w:t>
            </w:r>
            <w:r w:rsidRPr="000F32A5">
              <w:rPr>
                <w:rFonts w:ascii="Calibri" w:hAnsi="Calibri"/>
                <w:b/>
                <w:sz w:val="20"/>
                <w:szCs w:val="20"/>
              </w:rPr>
              <w:t xml:space="preserve"> </w:t>
            </w:r>
          </w:p>
          <w:p w14:paraId="61CDCEAD" w14:textId="77777777" w:rsidR="00F01F11" w:rsidRDefault="00F01F11" w:rsidP="0077491E">
            <w:pPr>
              <w:spacing w:after="0" w:line="240" w:lineRule="auto"/>
              <w:rPr>
                <w:rFonts w:ascii="Calibri" w:hAnsi="Calibri"/>
                <w:b/>
                <w:sz w:val="20"/>
                <w:szCs w:val="20"/>
              </w:rPr>
            </w:pPr>
          </w:p>
          <w:p w14:paraId="6BB9E253" w14:textId="77777777" w:rsidR="00DC701E" w:rsidRPr="00FA5B72" w:rsidRDefault="00DC701E" w:rsidP="0077491E">
            <w:pPr>
              <w:spacing w:after="0" w:line="240" w:lineRule="auto"/>
              <w:rPr>
                <w:rFonts w:ascii="Calibri" w:hAnsi="Calibri"/>
                <w:b/>
                <w:sz w:val="16"/>
                <w:szCs w:val="16"/>
              </w:rPr>
            </w:pPr>
          </w:p>
          <w:p w14:paraId="05367D84" w14:textId="53E99CB1" w:rsidR="00DC5DCE" w:rsidRDefault="00634E90" w:rsidP="0077491E">
            <w:pPr>
              <w:spacing w:after="0" w:line="240" w:lineRule="auto"/>
              <w:rPr>
                <w:rFonts w:ascii="Calibri" w:hAnsi="Calibri"/>
                <w:b/>
                <w:sz w:val="20"/>
                <w:szCs w:val="20"/>
              </w:rPr>
            </w:pPr>
            <w:r>
              <w:rPr>
                <w:rFonts w:ascii="Calibri" w:hAnsi="Calibri"/>
                <w:b/>
                <w:sz w:val="20"/>
                <w:szCs w:val="20"/>
              </w:rPr>
              <w:t>Visual Arts Building</w:t>
            </w:r>
            <w:r w:rsidR="001A5812">
              <w:rPr>
                <w:rFonts w:ascii="Calibri" w:hAnsi="Calibri"/>
                <w:b/>
                <w:sz w:val="20"/>
                <w:szCs w:val="20"/>
              </w:rPr>
              <w:t>/ Dance</w:t>
            </w:r>
          </w:p>
          <w:p w14:paraId="326FE076" w14:textId="50DA9EF0" w:rsidR="000A44FE" w:rsidRPr="0005776D" w:rsidRDefault="0005776D" w:rsidP="0077491E">
            <w:pPr>
              <w:spacing w:after="0" w:line="240" w:lineRule="auto"/>
              <w:rPr>
                <w:rFonts w:ascii="Calibri" w:hAnsi="Calibri"/>
                <w:b/>
                <w:sz w:val="20"/>
                <w:szCs w:val="20"/>
              </w:rPr>
            </w:pPr>
            <w:r>
              <w:rPr>
                <w:rFonts w:ascii="Calibri" w:hAnsi="Calibri"/>
                <w:b/>
                <w:sz w:val="20"/>
                <w:szCs w:val="20"/>
              </w:rPr>
              <w:t>Studio</w:t>
            </w:r>
            <w:r w:rsidR="003B5279">
              <w:rPr>
                <w:rFonts w:ascii="Calibri" w:hAnsi="Calibri"/>
                <w:b/>
                <w:noProof/>
                <w:sz w:val="20"/>
                <w:szCs w:val="20"/>
                <w:u w:val="single"/>
                <w:lang w:eastAsia="en-GB"/>
              </w:rPr>
              <mc:AlternateContent>
                <mc:Choice Requires="wps">
                  <w:drawing>
                    <wp:anchor distT="0" distB="0" distL="114300" distR="114300" simplePos="0" relativeHeight="251661312" behindDoc="0" locked="0" layoutInCell="1" allowOverlap="1" wp14:anchorId="5D14C3C1" wp14:editId="07777777">
                      <wp:simplePos x="0" y="0"/>
                      <wp:positionH relativeFrom="column">
                        <wp:posOffset>1626870</wp:posOffset>
                      </wp:positionH>
                      <wp:positionV relativeFrom="paragraph">
                        <wp:posOffset>201295</wp:posOffset>
                      </wp:positionV>
                      <wp:extent cx="260985" cy="255270"/>
                      <wp:effectExtent l="7620" t="10795" r="7620" b="1016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55270"/>
                              </a:xfrm>
                              <a:prstGeom prst="rect">
                                <a:avLst/>
                              </a:prstGeom>
                              <a:solidFill>
                                <a:srgbClr val="FFFFFF"/>
                              </a:solidFill>
                              <a:ln w="9525">
                                <a:solidFill>
                                  <a:srgbClr val="000000"/>
                                </a:solidFill>
                                <a:miter lim="800000"/>
                                <a:headEnd/>
                                <a:tailEnd/>
                              </a:ln>
                            </wps:spPr>
                            <wps:txbx>
                              <w:txbxContent>
                                <w:p w14:paraId="23DE523C" w14:textId="77777777" w:rsidR="00D867D1" w:rsidRDefault="00D867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4C3C1" id="Text Box 30" o:spid="_x0000_s1033" type="#_x0000_t202" style="position:absolute;margin-left:128.1pt;margin-top:15.85pt;width:20.5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">
                      <v:textbox>
                        <w:txbxContent>
                          <w:p w14:paraId="23DE523C" w14:textId="77777777" w:rsidR="00D867D1" w:rsidRDefault="00D867D1"/>
                        </w:txbxContent>
                      </v:textbox>
                    </v:shape>
                  </w:pict>
                </mc:Fallback>
              </mc:AlternateContent>
            </w:r>
          </w:p>
          <w:p w14:paraId="2036AA91" w14:textId="77777777" w:rsidR="00D867D1" w:rsidRDefault="00D867D1" w:rsidP="0077491E">
            <w:pPr>
              <w:spacing w:after="0" w:line="240" w:lineRule="auto"/>
              <w:rPr>
                <w:rFonts w:ascii="Calibri" w:hAnsi="Calibri"/>
                <w:b/>
                <w:sz w:val="20"/>
                <w:szCs w:val="20"/>
              </w:rPr>
            </w:pPr>
            <w:r>
              <w:rPr>
                <w:rFonts w:ascii="Calibri" w:hAnsi="Calibri"/>
                <w:b/>
                <w:sz w:val="20"/>
                <w:szCs w:val="20"/>
              </w:rPr>
              <w:t>Hard Tennis Court</w:t>
            </w:r>
          </w:p>
          <w:p w14:paraId="07547A01" w14:textId="77777777" w:rsidR="00D867D1" w:rsidRPr="000F32A5" w:rsidRDefault="00D867D1" w:rsidP="0077491E">
            <w:pPr>
              <w:spacing w:after="0" w:line="240" w:lineRule="auto"/>
              <w:rPr>
                <w:rFonts w:ascii="Calibri" w:hAnsi="Calibri"/>
                <w:b/>
                <w:sz w:val="20"/>
                <w:szCs w:val="20"/>
              </w:rPr>
            </w:pPr>
          </w:p>
        </w:tc>
        <w:tc>
          <w:tcPr>
            <w:tcW w:w="6391" w:type="dxa"/>
          </w:tcPr>
          <w:p w14:paraId="5043CB0F" w14:textId="77777777" w:rsidR="00C3426A" w:rsidRPr="000F32A5" w:rsidRDefault="00C3426A" w:rsidP="00FA64E7">
            <w:pPr>
              <w:spacing w:after="0" w:line="240" w:lineRule="auto"/>
              <w:rPr>
                <w:rFonts w:ascii="Calibri" w:hAnsi="Calibri"/>
                <w:sz w:val="20"/>
                <w:szCs w:val="20"/>
              </w:rPr>
            </w:pPr>
          </w:p>
          <w:p w14:paraId="07459315" w14:textId="77777777" w:rsidR="00DC701E" w:rsidRPr="000F32A5" w:rsidRDefault="00DC701E" w:rsidP="00FA64E7">
            <w:pPr>
              <w:spacing w:after="0" w:line="240" w:lineRule="auto"/>
              <w:rPr>
                <w:rFonts w:ascii="Calibri" w:hAnsi="Calibri"/>
                <w:b/>
                <w:sz w:val="18"/>
                <w:szCs w:val="18"/>
              </w:rPr>
            </w:pPr>
          </w:p>
          <w:p w14:paraId="2226C26A" w14:textId="77777777" w:rsidR="00FA64E7" w:rsidRPr="00F01F11" w:rsidRDefault="00F01F11" w:rsidP="00FA64E7">
            <w:pPr>
              <w:spacing w:after="0" w:line="240" w:lineRule="auto"/>
              <w:rPr>
                <w:rFonts w:ascii="Calibri" w:hAnsi="Calibri"/>
                <w:b/>
                <w:sz w:val="20"/>
                <w:szCs w:val="20"/>
              </w:rPr>
            </w:pPr>
            <w:r>
              <w:rPr>
                <w:rFonts w:ascii="Calibri" w:hAnsi="Calibri"/>
                <w:b/>
                <w:sz w:val="20"/>
                <w:szCs w:val="20"/>
              </w:rPr>
              <w:t xml:space="preserve">A Multi-purpose </w:t>
            </w:r>
            <w:r w:rsidR="00C3426A" w:rsidRPr="00F01F11">
              <w:rPr>
                <w:rFonts w:ascii="Calibri" w:hAnsi="Calibri"/>
                <w:b/>
                <w:sz w:val="20"/>
                <w:szCs w:val="20"/>
              </w:rPr>
              <w:t xml:space="preserve">Games Area consisting of four courts. </w:t>
            </w:r>
          </w:p>
          <w:p w14:paraId="478A3045" w14:textId="7C639075" w:rsidR="00FA64E7" w:rsidRPr="000F32A5" w:rsidRDefault="00FA64E7" w:rsidP="59F2B636">
            <w:pPr>
              <w:spacing w:after="0" w:line="240" w:lineRule="auto"/>
              <w:rPr>
                <w:rFonts w:ascii="Calibri" w:hAnsi="Calibri"/>
                <w:b/>
                <w:bCs/>
                <w:sz w:val="20"/>
                <w:szCs w:val="20"/>
              </w:rPr>
            </w:pPr>
            <w:r w:rsidRPr="59F2B636">
              <w:rPr>
                <w:rFonts w:ascii="Calibri" w:hAnsi="Calibri"/>
                <w:b/>
                <w:bCs/>
                <w:sz w:val="20"/>
                <w:szCs w:val="20"/>
              </w:rPr>
              <w:t xml:space="preserve">To hire the whole MUGA area costs </w:t>
            </w:r>
            <w:r w:rsidR="00C3426A" w:rsidRPr="59F2B636">
              <w:rPr>
                <w:rFonts w:ascii="Calibri" w:hAnsi="Calibri"/>
                <w:b/>
                <w:bCs/>
                <w:sz w:val="20"/>
                <w:szCs w:val="20"/>
              </w:rPr>
              <w:t>£</w:t>
            </w:r>
            <w:r w:rsidR="00BE1A8C" w:rsidRPr="59F2B636">
              <w:rPr>
                <w:rFonts w:ascii="Calibri" w:hAnsi="Calibri"/>
                <w:b/>
                <w:bCs/>
                <w:sz w:val="20"/>
                <w:szCs w:val="20"/>
              </w:rPr>
              <w:t>2</w:t>
            </w:r>
            <w:r w:rsidR="7A87FD89" w:rsidRPr="59F2B636">
              <w:rPr>
                <w:rFonts w:ascii="Calibri" w:hAnsi="Calibri"/>
                <w:b/>
                <w:bCs/>
                <w:sz w:val="20"/>
                <w:szCs w:val="20"/>
              </w:rPr>
              <w:t>5</w:t>
            </w:r>
            <w:r w:rsidR="7F846F67" w:rsidRPr="59F2B636">
              <w:rPr>
                <w:rFonts w:ascii="Calibri" w:hAnsi="Calibri"/>
                <w:b/>
                <w:bCs/>
                <w:sz w:val="20"/>
                <w:szCs w:val="20"/>
              </w:rPr>
              <w:t>.</w:t>
            </w:r>
            <w:r w:rsidR="00F01F11" w:rsidRPr="59F2B636">
              <w:rPr>
                <w:rFonts w:ascii="Calibri" w:hAnsi="Calibri"/>
                <w:b/>
                <w:bCs/>
                <w:sz w:val="20"/>
                <w:szCs w:val="20"/>
              </w:rPr>
              <w:t>00</w:t>
            </w:r>
            <w:r w:rsidRPr="59F2B636">
              <w:rPr>
                <w:rFonts w:ascii="Calibri" w:hAnsi="Calibri"/>
                <w:b/>
                <w:bCs/>
                <w:sz w:val="20"/>
                <w:szCs w:val="20"/>
              </w:rPr>
              <w:t xml:space="preserve"> per hour</w:t>
            </w:r>
            <w:r w:rsidR="00C3426A" w:rsidRPr="59F2B636">
              <w:rPr>
                <w:rFonts w:ascii="Calibri" w:hAnsi="Calibri"/>
                <w:b/>
                <w:bCs/>
                <w:sz w:val="20"/>
                <w:szCs w:val="20"/>
              </w:rPr>
              <w:t xml:space="preserve">.  </w:t>
            </w:r>
          </w:p>
          <w:p w14:paraId="01638E44" w14:textId="05A6E48B" w:rsidR="00785ED1" w:rsidRDefault="00C3426A" w:rsidP="59F2B636">
            <w:pPr>
              <w:spacing w:after="0" w:line="240" w:lineRule="auto"/>
              <w:rPr>
                <w:rFonts w:ascii="Calibri" w:hAnsi="Calibri"/>
                <w:b/>
                <w:bCs/>
                <w:sz w:val="20"/>
                <w:szCs w:val="20"/>
              </w:rPr>
            </w:pPr>
            <w:r w:rsidRPr="59F2B636">
              <w:rPr>
                <w:rFonts w:ascii="Calibri" w:hAnsi="Calibri"/>
                <w:b/>
                <w:bCs/>
                <w:sz w:val="20"/>
                <w:szCs w:val="20"/>
              </w:rPr>
              <w:t>One court costs £</w:t>
            </w:r>
            <w:r w:rsidR="3F62585C" w:rsidRPr="59F2B636">
              <w:rPr>
                <w:rFonts w:ascii="Calibri" w:hAnsi="Calibri"/>
                <w:b/>
                <w:bCs/>
                <w:sz w:val="20"/>
                <w:szCs w:val="20"/>
              </w:rPr>
              <w:t>8</w:t>
            </w:r>
            <w:r w:rsidR="00D10BAF" w:rsidRPr="59F2B636">
              <w:rPr>
                <w:rFonts w:ascii="Calibri" w:hAnsi="Calibri"/>
                <w:b/>
                <w:bCs/>
                <w:sz w:val="20"/>
                <w:szCs w:val="20"/>
              </w:rPr>
              <w:t>.00</w:t>
            </w:r>
            <w:r w:rsidR="00785ED1" w:rsidRPr="59F2B636">
              <w:rPr>
                <w:rFonts w:ascii="Calibri" w:hAnsi="Calibri"/>
                <w:b/>
                <w:bCs/>
                <w:sz w:val="20"/>
                <w:szCs w:val="20"/>
              </w:rPr>
              <w:t xml:space="preserve"> per hour.</w:t>
            </w:r>
          </w:p>
          <w:p w14:paraId="6537F28F" w14:textId="77777777" w:rsidR="00785ED1" w:rsidRPr="00785ED1" w:rsidRDefault="00785ED1" w:rsidP="00FA64E7">
            <w:pPr>
              <w:spacing w:after="0" w:line="240" w:lineRule="auto"/>
              <w:rPr>
                <w:rFonts w:ascii="Calibri" w:hAnsi="Calibri"/>
                <w:b/>
                <w:sz w:val="10"/>
                <w:szCs w:val="10"/>
              </w:rPr>
            </w:pPr>
          </w:p>
          <w:p w14:paraId="5B439EC4" w14:textId="77777777" w:rsidR="00C3426A" w:rsidRPr="000F32A5" w:rsidRDefault="00EF50C6" w:rsidP="00FA64E7">
            <w:pPr>
              <w:spacing w:after="0" w:line="240" w:lineRule="auto"/>
              <w:rPr>
                <w:rFonts w:ascii="Calibri" w:hAnsi="Calibri"/>
                <w:b/>
                <w:sz w:val="20"/>
                <w:szCs w:val="20"/>
              </w:rPr>
            </w:pPr>
            <w:r>
              <w:rPr>
                <w:rFonts w:ascii="Calibri" w:hAnsi="Calibri"/>
                <w:b/>
                <w:sz w:val="20"/>
                <w:szCs w:val="20"/>
              </w:rPr>
              <w:t xml:space="preserve">Floodlights are only available </w:t>
            </w:r>
            <w:r w:rsidR="00C3426A" w:rsidRPr="000F32A5">
              <w:rPr>
                <w:rFonts w:ascii="Calibri" w:hAnsi="Calibri"/>
                <w:b/>
                <w:sz w:val="20"/>
                <w:szCs w:val="20"/>
              </w:rPr>
              <w:t>until 8</w:t>
            </w:r>
            <w:r w:rsidR="00D10BAF" w:rsidRPr="000F32A5">
              <w:rPr>
                <w:rFonts w:ascii="Calibri" w:hAnsi="Calibri"/>
                <w:b/>
                <w:sz w:val="20"/>
                <w:szCs w:val="20"/>
              </w:rPr>
              <w:t>.30</w:t>
            </w:r>
            <w:r w:rsidR="00C3426A" w:rsidRPr="000F32A5">
              <w:rPr>
                <w:rFonts w:ascii="Calibri" w:hAnsi="Calibri"/>
                <w:b/>
                <w:sz w:val="20"/>
                <w:szCs w:val="20"/>
              </w:rPr>
              <w:t xml:space="preserve">pm </w:t>
            </w:r>
            <w:r w:rsidR="00FA64E7" w:rsidRPr="000F32A5">
              <w:rPr>
                <w:rFonts w:ascii="Calibri" w:hAnsi="Calibri"/>
                <w:b/>
                <w:sz w:val="20"/>
                <w:szCs w:val="20"/>
              </w:rPr>
              <w:t>for</w:t>
            </w:r>
            <w:r w:rsidR="00C3426A" w:rsidRPr="000F32A5">
              <w:rPr>
                <w:rFonts w:ascii="Calibri" w:hAnsi="Calibri"/>
                <w:b/>
                <w:sz w:val="20"/>
                <w:szCs w:val="20"/>
              </w:rPr>
              <w:t xml:space="preserve"> £</w:t>
            </w:r>
            <w:r w:rsidR="004515D9">
              <w:rPr>
                <w:rFonts w:ascii="Calibri" w:hAnsi="Calibri"/>
                <w:b/>
                <w:sz w:val="20"/>
                <w:szCs w:val="20"/>
              </w:rPr>
              <w:t>5</w:t>
            </w:r>
            <w:r>
              <w:rPr>
                <w:rFonts w:ascii="Calibri" w:hAnsi="Calibri"/>
                <w:b/>
                <w:sz w:val="20"/>
                <w:szCs w:val="20"/>
              </w:rPr>
              <w:t>.00</w:t>
            </w:r>
            <w:r w:rsidR="004F5123" w:rsidRPr="000F32A5">
              <w:rPr>
                <w:rFonts w:ascii="Calibri" w:hAnsi="Calibri"/>
                <w:b/>
                <w:sz w:val="20"/>
                <w:szCs w:val="20"/>
              </w:rPr>
              <w:t xml:space="preserve"> per hour.</w:t>
            </w:r>
          </w:p>
          <w:p w14:paraId="6DFB9E20" w14:textId="77777777" w:rsidR="00785ED1" w:rsidRDefault="00785ED1" w:rsidP="00FA64E7">
            <w:pPr>
              <w:spacing w:after="0" w:line="240" w:lineRule="auto"/>
              <w:rPr>
                <w:rFonts w:ascii="Calibri" w:hAnsi="Calibri"/>
                <w:b/>
                <w:sz w:val="20"/>
                <w:szCs w:val="20"/>
              </w:rPr>
            </w:pPr>
          </w:p>
          <w:p w14:paraId="4D48916F" w14:textId="1E1C7511" w:rsidR="00C3426A" w:rsidRPr="000F32A5" w:rsidRDefault="00FA64E7" w:rsidP="4EE01F52">
            <w:pPr>
              <w:spacing w:after="0" w:line="240" w:lineRule="auto"/>
              <w:rPr>
                <w:rFonts w:ascii="Calibri" w:hAnsi="Calibri"/>
                <w:b/>
                <w:bCs/>
                <w:sz w:val="20"/>
                <w:szCs w:val="20"/>
              </w:rPr>
            </w:pPr>
            <w:r w:rsidRPr="4EE01F52">
              <w:rPr>
                <w:rFonts w:ascii="Calibri" w:hAnsi="Calibri"/>
                <w:b/>
                <w:bCs/>
                <w:sz w:val="20"/>
                <w:szCs w:val="20"/>
              </w:rPr>
              <w:t>To hire the</w:t>
            </w:r>
            <w:r w:rsidR="00C3426A" w:rsidRPr="4EE01F52">
              <w:rPr>
                <w:rFonts w:ascii="Calibri" w:hAnsi="Calibri"/>
                <w:b/>
                <w:bCs/>
                <w:sz w:val="20"/>
                <w:szCs w:val="20"/>
              </w:rPr>
              <w:t xml:space="preserve"> Sports Hall cost</w:t>
            </w:r>
            <w:r w:rsidRPr="4EE01F52">
              <w:rPr>
                <w:rFonts w:ascii="Calibri" w:hAnsi="Calibri"/>
                <w:b/>
                <w:bCs/>
                <w:sz w:val="20"/>
                <w:szCs w:val="20"/>
              </w:rPr>
              <w:t>s</w:t>
            </w:r>
            <w:r w:rsidR="00C3426A" w:rsidRPr="4EE01F52">
              <w:rPr>
                <w:rFonts w:ascii="Calibri" w:hAnsi="Calibri"/>
                <w:b/>
                <w:bCs/>
                <w:sz w:val="20"/>
                <w:szCs w:val="20"/>
              </w:rPr>
              <w:t xml:space="preserve"> £</w:t>
            </w:r>
            <w:r w:rsidR="00BE1A8C" w:rsidRPr="4EE01F52">
              <w:rPr>
                <w:rFonts w:ascii="Calibri" w:hAnsi="Calibri"/>
                <w:b/>
                <w:bCs/>
                <w:sz w:val="20"/>
                <w:szCs w:val="20"/>
              </w:rPr>
              <w:t>2</w:t>
            </w:r>
            <w:r w:rsidR="1362C7DF" w:rsidRPr="4EE01F52">
              <w:rPr>
                <w:rFonts w:ascii="Calibri" w:hAnsi="Calibri"/>
                <w:b/>
                <w:bCs/>
                <w:sz w:val="20"/>
                <w:szCs w:val="20"/>
              </w:rPr>
              <w:t>5</w:t>
            </w:r>
            <w:r w:rsidR="00BE1A8C" w:rsidRPr="4EE01F52">
              <w:rPr>
                <w:rFonts w:ascii="Calibri" w:hAnsi="Calibri"/>
                <w:b/>
                <w:bCs/>
                <w:sz w:val="20"/>
                <w:szCs w:val="20"/>
              </w:rPr>
              <w:t>.</w:t>
            </w:r>
            <w:r w:rsidR="00F01F11" w:rsidRPr="4EE01F52">
              <w:rPr>
                <w:rFonts w:ascii="Calibri" w:hAnsi="Calibri"/>
                <w:b/>
                <w:bCs/>
                <w:sz w:val="20"/>
                <w:szCs w:val="20"/>
              </w:rPr>
              <w:t>0</w:t>
            </w:r>
            <w:r w:rsidR="00D10BAF" w:rsidRPr="4EE01F52">
              <w:rPr>
                <w:rFonts w:ascii="Calibri" w:hAnsi="Calibri"/>
                <w:b/>
                <w:bCs/>
                <w:sz w:val="20"/>
                <w:szCs w:val="20"/>
              </w:rPr>
              <w:t>0</w:t>
            </w:r>
            <w:r w:rsidR="001A6445" w:rsidRPr="4EE01F52">
              <w:rPr>
                <w:rFonts w:ascii="Calibri" w:hAnsi="Calibri"/>
                <w:b/>
                <w:bCs/>
                <w:sz w:val="20"/>
                <w:szCs w:val="20"/>
              </w:rPr>
              <w:t xml:space="preserve"> per hour </w:t>
            </w:r>
            <w:r w:rsidR="001A6445" w:rsidRPr="4EE01F52">
              <w:rPr>
                <w:rFonts w:ascii="Calibri" w:hAnsi="Calibri"/>
                <w:b/>
                <w:bCs/>
                <w:sz w:val="16"/>
                <w:szCs w:val="16"/>
              </w:rPr>
              <w:t>(no food or drink)</w:t>
            </w:r>
          </w:p>
          <w:p w14:paraId="70DF9E56" w14:textId="77777777" w:rsidR="00C3426A" w:rsidRPr="000F32A5" w:rsidRDefault="00C3426A" w:rsidP="00FA64E7">
            <w:pPr>
              <w:spacing w:after="0" w:line="240" w:lineRule="auto"/>
              <w:rPr>
                <w:rFonts w:ascii="Calibri" w:hAnsi="Calibri"/>
                <w:b/>
                <w:sz w:val="20"/>
                <w:szCs w:val="20"/>
              </w:rPr>
            </w:pPr>
          </w:p>
          <w:p w14:paraId="60EA6AD8" w14:textId="135DD778" w:rsidR="00C3426A" w:rsidRPr="000F32A5" w:rsidRDefault="00FA64E7" w:rsidP="59F2B636">
            <w:pPr>
              <w:spacing w:after="0" w:line="240" w:lineRule="auto"/>
              <w:rPr>
                <w:rFonts w:ascii="Calibri" w:hAnsi="Calibri"/>
                <w:b/>
                <w:bCs/>
                <w:sz w:val="20"/>
                <w:szCs w:val="20"/>
              </w:rPr>
            </w:pPr>
            <w:r w:rsidRPr="4EE01F52">
              <w:rPr>
                <w:rFonts w:ascii="Calibri" w:hAnsi="Calibri"/>
                <w:b/>
                <w:bCs/>
                <w:sz w:val="20"/>
                <w:szCs w:val="20"/>
              </w:rPr>
              <w:t>To hire the Cricket P</w:t>
            </w:r>
            <w:r w:rsidR="00C3426A" w:rsidRPr="4EE01F52">
              <w:rPr>
                <w:rFonts w:ascii="Calibri" w:hAnsi="Calibri"/>
                <w:b/>
                <w:bCs/>
                <w:sz w:val="20"/>
                <w:szCs w:val="20"/>
              </w:rPr>
              <w:t xml:space="preserve">itch </w:t>
            </w:r>
            <w:r w:rsidRPr="4EE01F52">
              <w:rPr>
                <w:rFonts w:ascii="Calibri" w:hAnsi="Calibri"/>
                <w:b/>
                <w:bCs/>
                <w:sz w:val="20"/>
                <w:szCs w:val="20"/>
              </w:rPr>
              <w:t>(</w:t>
            </w:r>
            <w:r w:rsidR="00C3426A" w:rsidRPr="4EE01F52">
              <w:rPr>
                <w:rFonts w:ascii="Calibri" w:hAnsi="Calibri"/>
                <w:b/>
                <w:bCs/>
                <w:sz w:val="20"/>
                <w:szCs w:val="20"/>
              </w:rPr>
              <w:t>21 yard pitch</w:t>
            </w:r>
            <w:r w:rsidRPr="4EE01F52">
              <w:rPr>
                <w:rFonts w:ascii="Calibri" w:hAnsi="Calibri"/>
                <w:b/>
                <w:bCs/>
                <w:sz w:val="20"/>
                <w:szCs w:val="20"/>
              </w:rPr>
              <w:t>)</w:t>
            </w:r>
            <w:r w:rsidR="00C3426A" w:rsidRPr="4EE01F52">
              <w:rPr>
                <w:rFonts w:ascii="Calibri" w:hAnsi="Calibri"/>
                <w:b/>
                <w:bCs/>
                <w:sz w:val="20"/>
                <w:szCs w:val="20"/>
              </w:rPr>
              <w:t xml:space="preserve"> cost</w:t>
            </w:r>
            <w:r w:rsidRPr="4EE01F52">
              <w:rPr>
                <w:rFonts w:ascii="Calibri" w:hAnsi="Calibri"/>
                <w:b/>
                <w:bCs/>
                <w:sz w:val="20"/>
                <w:szCs w:val="20"/>
              </w:rPr>
              <w:t>s</w:t>
            </w:r>
            <w:r w:rsidR="00C3426A" w:rsidRPr="4EE01F52">
              <w:rPr>
                <w:rFonts w:ascii="Calibri" w:hAnsi="Calibri"/>
                <w:b/>
                <w:bCs/>
                <w:sz w:val="20"/>
                <w:szCs w:val="20"/>
              </w:rPr>
              <w:t xml:space="preserve"> £</w:t>
            </w:r>
            <w:r w:rsidR="00BE1A8C" w:rsidRPr="4EE01F52">
              <w:rPr>
                <w:rFonts w:ascii="Calibri" w:hAnsi="Calibri"/>
                <w:b/>
                <w:bCs/>
                <w:sz w:val="20"/>
                <w:szCs w:val="20"/>
              </w:rPr>
              <w:t>3</w:t>
            </w:r>
            <w:r w:rsidR="4CAB8318" w:rsidRPr="4EE01F52">
              <w:rPr>
                <w:rFonts w:ascii="Calibri" w:hAnsi="Calibri"/>
                <w:b/>
                <w:bCs/>
                <w:sz w:val="20"/>
                <w:szCs w:val="20"/>
              </w:rPr>
              <w:t>7</w:t>
            </w:r>
            <w:r w:rsidR="650957B3" w:rsidRPr="4EE01F52">
              <w:rPr>
                <w:rFonts w:ascii="Calibri" w:hAnsi="Calibri"/>
                <w:b/>
                <w:bCs/>
                <w:sz w:val="20"/>
                <w:szCs w:val="20"/>
              </w:rPr>
              <w:t>.</w:t>
            </w:r>
            <w:r w:rsidR="00F01F11" w:rsidRPr="4EE01F52">
              <w:rPr>
                <w:rFonts w:ascii="Calibri" w:hAnsi="Calibri"/>
                <w:b/>
                <w:bCs/>
                <w:sz w:val="20"/>
                <w:szCs w:val="20"/>
              </w:rPr>
              <w:t>0</w:t>
            </w:r>
            <w:r w:rsidR="00AE41B9" w:rsidRPr="4EE01F52">
              <w:rPr>
                <w:rFonts w:ascii="Calibri" w:hAnsi="Calibri"/>
                <w:b/>
                <w:bCs/>
                <w:sz w:val="20"/>
                <w:szCs w:val="20"/>
              </w:rPr>
              <w:t>0</w:t>
            </w:r>
            <w:r w:rsidRPr="4EE01F52">
              <w:rPr>
                <w:rFonts w:ascii="Calibri" w:hAnsi="Calibri"/>
                <w:b/>
                <w:bCs/>
                <w:sz w:val="20"/>
                <w:szCs w:val="20"/>
              </w:rPr>
              <w:t xml:space="preserve"> </w:t>
            </w:r>
            <w:r w:rsidR="00916D30" w:rsidRPr="4EE01F52">
              <w:rPr>
                <w:rFonts w:ascii="Calibri" w:hAnsi="Calibri"/>
                <w:b/>
                <w:bCs/>
                <w:sz w:val="20"/>
                <w:szCs w:val="20"/>
              </w:rPr>
              <w:t>p</w:t>
            </w:r>
            <w:r w:rsidR="00513BC9" w:rsidRPr="4EE01F52">
              <w:rPr>
                <w:rFonts w:ascii="Calibri" w:hAnsi="Calibri"/>
                <w:b/>
                <w:bCs/>
                <w:sz w:val="20"/>
                <w:szCs w:val="20"/>
              </w:rPr>
              <w:t>er morning or afternoon session</w:t>
            </w:r>
            <w:r w:rsidR="00C3426A" w:rsidRPr="4EE01F52">
              <w:rPr>
                <w:rFonts w:ascii="Calibri" w:hAnsi="Calibri"/>
                <w:b/>
                <w:bCs/>
                <w:sz w:val="20"/>
                <w:szCs w:val="20"/>
              </w:rPr>
              <w:t xml:space="preserve"> </w:t>
            </w:r>
            <w:r w:rsidRPr="4EE01F52">
              <w:rPr>
                <w:rFonts w:ascii="Calibri" w:hAnsi="Calibri"/>
                <w:b/>
                <w:bCs/>
                <w:sz w:val="20"/>
                <w:szCs w:val="20"/>
              </w:rPr>
              <w:t>(</w:t>
            </w:r>
            <w:r w:rsidR="00C3426A" w:rsidRPr="4EE01F52">
              <w:rPr>
                <w:rFonts w:ascii="Calibri" w:hAnsi="Calibri"/>
                <w:b/>
                <w:bCs/>
                <w:sz w:val="20"/>
                <w:szCs w:val="20"/>
              </w:rPr>
              <w:t>includes the use of the Cricket Pavilion</w:t>
            </w:r>
            <w:r w:rsidRPr="4EE01F52">
              <w:rPr>
                <w:rFonts w:ascii="Calibri" w:hAnsi="Calibri"/>
                <w:b/>
                <w:bCs/>
                <w:sz w:val="20"/>
                <w:szCs w:val="20"/>
              </w:rPr>
              <w:t>).</w:t>
            </w:r>
          </w:p>
          <w:p w14:paraId="44E871BC" w14:textId="77777777" w:rsidR="008446D6" w:rsidRPr="000F32A5" w:rsidRDefault="008446D6" w:rsidP="00FA64E7">
            <w:pPr>
              <w:spacing w:after="0" w:line="240" w:lineRule="auto"/>
              <w:rPr>
                <w:rFonts w:ascii="Calibri" w:hAnsi="Calibri"/>
                <w:b/>
                <w:sz w:val="20"/>
                <w:szCs w:val="20"/>
              </w:rPr>
            </w:pPr>
          </w:p>
          <w:p w14:paraId="4422C6FF" w14:textId="20BC4BE1" w:rsidR="008446D6" w:rsidRPr="000F32A5" w:rsidRDefault="008446D6" w:rsidP="59F2B636">
            <w:pPr>
              <w:spacing w:after="0" w:line="240" w:lineRule="auto"/>
              <w:rPr>
                <w:rFonts w:ascii="Calibri" w:hAnsi="Calibri"/>
                <w:b/>
                <w:bCs/>
                <w:sz w:val="20"/>
                <w:szCs w:val="20"/>
              </w:rPr>
            </w:pPr>
            <w:r w:rsidRPr="59F2B636">
              <w:rPr>
                <w:rFonts w:ascii="Calibri" w:hAnsi="Calibri"/>
                <w:b/>
                <w:bCs/>
                <w:sz w:val="20"/>
                <w:szCs w:val="20"/>
              </w:rPr>
              <w:t>The football pitch (available during the football season or by a</w:t>
            </w:r>
            <w:r w:rsidR="00D10BAF" w:rsidRPr="59F2B636">
              <w:rPr>
                <w:rFonts w:ascii="Calibri" w:hAnsi="Calibri"/>
                <w:b/>
                <w:bCs/>
                <w:sz w:val="20"/>
                <w:szCs w:val="20"/>
              </w:rPr>
              <w:t xml:space="preserve">rrangement out of season) </w:t>
            </w:r>
            <w:r w:rsidR="00FA64E7" w:rsidRPr="59F2B636">
              <w:rPr>
                <w:rFonts w:ascii="Calibri" w:hAnsi="Calibri"/>
                <w:b/>
                <w:bCs/>
                <w:sz w:val="20"/>
                <w:szCs w:val="20"/>
              </w:rPr>
              <w:t xml:space="preserve">costs </w:t>
            </w:r>
            <w:r w:rsidR="00F01F11" w:rsidRPr="59F2B636">
              <w:rPr>
                <w:rFonts w:ascii="Calibri" w:hAnsi="Calibri"/>
                <w:b/>
                <w:bCs/>
                <w:sz w:val="20"/>
                <w:szCs w:val="20"/>
              </w:rPr>
              <w:t>£</w:t>
            </w:r>
            <w:r w:rsidR="00BE1A8C" w:rsidRPr="59F2B636">
              <w:rPr>
                <w:rFonts w:ascii="Calibri" w:hAnsi="Calibri"/>
                <w:b/>
                <w:bCs/>
                <w:sz w:val="20"/>
                <w:szCs w:val="20"/>
              </w:rPr>
              <w:t>3</w:t>
            </w:r>
            <w:r w:rsidR="69928D6B" w:rsidRPr="59F2B636">
              <w:rPr>
                <w:rFonts w:ascii="Calibri" w:hAnsi="Calibri"/>
                <w:b/>
                <w:bCs/>
                <w:sz w:val="20"/>
                <w:szCs w:val="20"/>
              </w:rPr>
              <w:t>7.</w:t>
            </w:r>
            <w:r w:rsidR="00F01F11" w:rsidRPr="59F2B636">
              <w:rPr>
                <w:rFonts w:ascii="Calibri" w:hAnsi="Calibri"/>
                <w:b/>
                <w:bCs/>
                <w:sz w:val="20"/>
                <w:szCs w:val="20"/>
              </w:rPr>
              <w:t>0</w:t>
            </w:r>
            <w:r w:rsidR="00D10BAF" w:rsidRPr="59F2B636">
              <w:rPr>
                <w:rFonts w:ascii="Calibri" w:hAnsi="Calibri"/>
                <w:b/>
                <w:bCs/>
                <w:sz w:val="20"/>
                <w:szCs w:val="20"/>
              </w:rPr>
              <w:t>0</w:t>
            </w:r>
            <w:r w:rsidRPr="59F2B636">
              <w:rPr>
                <w:rFonts w:ascii="Calibri" w:hAnsi="Calibri"/>
                <w:b/>
                <w:bCs/>
                <w:sz w:val="20"/>
                <w:szCs w:val="20"/>
              </w:rPr>
              <w:t xml:space="preserve"> </w:t>
            </w:r>
            <w:r w:rsidR="00916D30" w:rsidRPr="59F2B636">
              <w:rPr>
                <w:rFonts w:ascii="Calibri" w:hAnsi="Calibri"/>
                <w:b/>
                <w:bCs/>
                <w:sz w:val="20"/>
                <w:szCs w:val="20"/>
              </w:rPr>
              <w:t>per morning or afternoon session</w:t>
            </w:r>
            <w:r w:rsidRPr="59F2B636">
              <w:rPr>
                <w:rFonts w:ascii="Calibri" w:hAnsi="Calibri"/>
                <w:b/>
                <w:bCs/>
                <w:sz w:val="20"/>
                <w:szCs w:val="20"/>
              </w:rPr>
              <w:t>.</w:t>
            </w:r>
          </w:p>
          <w:p w14:paraId="144A5D23" w14:textId="77777777" w:rsidR="008446D6" w:rsidRPr="000F32A5" w:rsidRDefault="008446D6" w:rsidP="00FA64E7">
            <w:pPr>
              <w:spacing w:after="0" w:line="240" w:lineRule="auto"/>
              <w:rPr>
                <w:rFonts w:ascii="Calibri" w:hAnsi="Calibri"/>
                <w:b/>
                <w:sz w:val="20"/>
                <w:szCs w:val="20"/>
              </w:rPr>
            </w:pPr>
          </w:p>
          <w:p w14:paraId="53E62D9B" w14:textId="549D9A1D" w:rsidR="00FA64E7" w:rsidRPr="000F32A5" w:rsidRDefault="00FA64E7" w:rsidP="59F2B636">
            <w:pPr>
              <w:spacing w:after="0" w:line="240" w:lineRule="auto"/>
              <w:rPr>
                <w:rFonts w:ascii="Calibri" w:hAnsi="Calibri"/>
                <w:b/>
                <w:bCs/>
                <w:sz w:val="20"/>
                <w:szCs w:val="20"/>
              </w:rPr>
            </w:pPr>
            <w:r w:rsidRPr="59F2B636">
              <w:rPr>
                <w:rFonts w:ascii="Calibri" w:hAnsi="Calibri"/>
                <w:b/>
                <w:bCs/>
                <w:sz w:val="20"/>
                <w:szCs w:val="20"/>
              </w:rPr>
              <w:t xml:space="preserve">To hire the PAC costs </w:t>
            </w:r>
            <w:r w:rsidR="00C3426A" w:rsidRPr="59F2B636">
              <w:rPr>
                <w:rFonts w:ascii="Calibri" w:hAnsi="Calibri"/>
                <w:b/>
                <w:bCs/>
                <w:sz w:val="20"/>
                <w:szCs w:val="20"/>
              </w:rPr>
              <w:t>£</w:t>
            </w:r>
            <w:r w:rsidR="1132CC8C" w:rsidRPr="59F2B636">
              <w:rPr>
                <w:rFonts w:ascii="Calibri" w:hAnsi="Calibri"/>
                <w:b/>
                <w:bCs/>
                <w:sz w:val="20"/>
                <w:szCs w:val="20"/>
              </w:rPr>
              <w:t>50</w:t>
            </w:r>
            <w:r w:rsidR="00F01F11" w:rsidRPr="59F2B636">
              <w:rPr>
                <w:rFonts w:ascii="Calibri" w:hAnsi="Calibri"/>
                <w:b/>
                <w:bCs/>
                <w:sz w:val="20"/>
                <w:szCs w:val="20"/>
              </w:rPr>
              <w:t>.0</w:t>
            </w:r>
            <w:r w:rsidR="00D10BAF" w:rsidRPr="59F2B636">
              <w:rPr>
                <w:rFonts w:ascii="Calibri" w:hAnsi="Calibri"/>
                <w:b/>
                <w:bCs/>
                <w:sz w:val="20"/>
                <w:szCs w:val="20"/>
              </w:rPr>
              <w:t>0</w:t>
            </w:r>
            <w:r w:rsidR="00C3426A" w:rsidRPr="59F2B636">
              <w:rPr>
                <w:rFonts w:ascii="Calibri" w:hAnsi="Calibri"/>
                <w:b/>
                <w:bCs/>
                <w:sz w:val="20"/>
                <w:szCs w:val="20"/>
              </w:rPr>
              <w:t xml:space="preserve"> </w:t>
            </w:r>
            <w:r w:rsidR="00916D30" w:rsidRPr="59F2B636">
              <w:rPr>
                <w:rFonts w:ascii="Calibri" w:hAnsi="Calibri"/>
                <w:b/>
                <w:bCs/>
                <w:sz w:val="20"/>
                <w:szCs w:val="20"/>
              </w:rPr>
              <w:t>per</w:t>
            </w:r>
            <w:r w:rsidR="00C3426A" w:rsidRPr="59F2B636">
              <w:rPr>
                <w:rFonts w:ascii="Calibri" w:hAnsi="Calibri"/>
                <w:b/>
                <w:bCs/>
                <w:sz w:val="20"/>
                <w:szCs w:val="20"/>
              </w:rPr>
              <w:t xml:space="preserve"> morning</w:t>
            </w:r>
            <w:r w:rsidR="00916D30" w:rsidRPr="59F2B636">
              <w:rPr>
                <w:rFonts w:ascii="Calibri" w:hAnsi="Calibri"/>
                <w:b/>
                <w:bCs/>
                <w:sz w:val="20"/>
                <w:szCs w:val="20"/>
              </w:rPr>
              <w:t xml:space="preserve"> or </w:t>
            </w:r>
            <w:r w:rsidR="00C3426A" w:rsidRPr="59F2B636">
              <w:rPr>
                <w:rFonts w:ascii="Calibri" w:hAnsi="Calibri"/>
                <w:b/>
                <w:bCs/>
                <w:sz w:val="20"/>
                <w:szCs w:val="20"/>
              </w:rPr>
              <w:t>afternoon</w:t>
            </w:r>
            <w:r w:rsidR="00916D30" w:rsidRPr="59F2B636">
              <w:rPr>
                <w:rFonts w:ascii="Calibri" w:hAnsi="Calibri"/>
                <w:b/>
                <w:bCs/>
                <w:sz w:val="20"/>
                <w:szCs w:val="20"/>
              </w:rPr>
              <w:t xml:space="preserve"> session</w:t>
            </w:r>
            <w:r w:rsidRPr="59F2B636">
              <w:rPr>
                <w:rFonts w:ascii="Calibri" w:hAnsi="Calibri"/>
                <w:b/>
                <w:bCs/>
                <w:sz w:val="20"/>
                <w:szCs w:val="20"/>
              </w:rPr>
              <w:t>.</w:t>
            </w:r>
          </w:p>
          <w:p w14:paraId="4A593A22" w14:textId="77777777" w:rsidR="00C3426A" w:rsidRPr="000F32A5" w:rsidRDefault="00FA64E7" w:rsidP="00FA64E7">
            <w:pPr>
              <w:spacing w:after="0" w:line="240" w:lineRule="auto"/>
              <w:rPr>
                <w:rFonts w:ascii="Calibri" w:hAnsi="Calibri"/>
                <w:b/>
                <w:sz w:val="20"/>
                <w:szCs w:val="20"/>
              </w:rPr>
            </w:pPr>
            <w:r w:rsidRPr="000F32A5">
              <w:rPr>
                <w:rFonts w:ascii="Calibri" w:hAnsi="Calibri"/>
                <w:b/>
                <w:sz w:val="20"/>
                <w:szCs w:val="20"/>
              </w:rPr>
              <w:t>To hire for one to two hours costs</w:t>
            </w:r>
            <w:r w:rsidR="00C3426A" w:rsidRPr="000F32A5">
              <w:rPr>
                <w:rFonts w:ascii="Calibri" w:hAnsi="Calibri"/>
                <w:b/>
                <w:sz w:val="20"/>
                <w:szCs w:val="20"/>
              </w:rPr>
              <w:t xml:space="preserve"> £</w:t>
            </w:r>
            <w:r w:rsidR="00BE1A8C">
              <w:rPr>
                <w:rFonts w:ascii="Calibri" w:hAnsi="Calibri"/>
                <w:b/>
                <w:sz w:val="20"/>
                <w:szCs w:val="20"/>
              </w:rPr>
              <w:t>1</w:t>
            </w:r>
            <w:r w:rsidR="004515D9">
              <w:rPr>
                <w:rFonts w:ascii="Calibri" w:hAnsi="Calibri"/>
                <w:b/>
                <w:sz w:val="20"/>
                <w:szCs w:val="20"/>
              </w:rPr>
              <w:t>8</w:t>
            </w:r>
            <w:r w:rsidR="00F01F11">
              <w:rPr>
                <w:rFonts w:ascii="Calibri" w:hAnsi="Calibri"/>
                <w:b/>
                <w:sz w:val="20"/>
                <w:szCs w:val="20"/>
              </w:rPr>
              <w:t>.0</w:t>
            </w:r>
            <w:r w:rsidR="00AE41B9" w:rsidRPr="000F32A5">
              <w:rPr>
                <w:rFonts w:ascii="Calibri" w:hAnsi="Calibri"/>
                <w:b/>
                <w:sz w:val="20"/>
                <w:szCs w:val="20"/>
              </w:rPr>
              <w:t>0</w:t>
            </w:r>
            <w:r w:rsidR="00C3426A" w:rsidRPr="000F32A5">
              <w:rPr>
                <w:rFonts w:ascii="Calibri" w:hAnsi="Calibri"/>
                <w:b/>
                <w:sz w:val="20"/>
                <w:szCs w:val="20"/>
              </w:rPr>
              <w:t xml:space="preserve"> per hour.</w:t>
            </w:r>
          </w:p>
          <w:p w14:paraId="738610EB" w14:textId="77777777" w:rsidR="00DC5DCE" w:rsidRPr="000F32A5" w:rsidRDefault="00DC5DCE" w:rsidP="00FA64E7">
            <w:pPr>
              <w:spacing w:after="0" w:line="240" w:lineRule="auto"/>
              <w:rPr>
                <w:rFonts w:ascii="Calibri" w:hAnsi="Calibri"/>
                <w:b/>
                <w:sz w:val="20"/>
                <w:szCs w:val="20"/>
              </w:rPr>
            </w:pPr>
          </w:p>
          <w:p w14:paraId="1C2B12AB" w14:textId="13B1AFBF" w:rsidR="004F5123" w:rsidRDefault="00EF42E8" w:rsidP="0005776D">
            <w:pPr>
              <w:spacing w:after="0" w:line="240" w:lineRule="auto"/>
              <w:rPr>
                <w:rFonts w:ascii="Calibri" w:hAnsi="Calibri"/>
                <w:b/>
                <w:sz w:val="20"/>
                <w:szCs w:val="20"/>
              </w:rPr>
            </w:pPr>
            <w:r>
              <w:rPr>
                <w:rFonts w:ascii="Calibri" w:hAnsi="Calibri"/>
                <w:b/>
                <w:sz w:val="20"/>
                <w:szCs w:val="20"/>
              </w:rPr>
              <w:t>Hired hourly £26.75 per hour</w:t>
            </w:r>
          </w:p>
          <w:p w14:paraId="637805D2" w14:textId="77777777" w:rsidR="00D867D1" w:rsidRDefault="00D867D1" w:rsidP="00FA64E7">
            <w:pPr>
              <w:spacing w:after="0" w:line="240" w:lineRule="auto"/>
              <w:rPr>
                <w:rFonts w:ascii="Calibri" w:hAnsi="Calibri"/>
                <w:b/>
                <w:sz w:val="20"/>
                <w:szCs w:val="20"/>
              </w:rPr>
            </w:pPr>
          </w:p>
          <w:p w14:paraId="3AF10712" w14:textId="1FC2384B" w:rsidR="00D867D1" w:rsidRDefault="00D867D1" w:rsidP="59F2B636">
            <w:pPr>
              <w:spacing w:after="0" w:line="240" w:lineRule="auto"/>
              <w:rPr>
                <w:rFonts w:ascii="Calibri" w:hAnsi="Calibri"/>
                <w:b/>
                <w:bCs/>
                <w:sz w:val="20"/>
                <w:szCs w:val="20"/>
              </w:rPr>
            </w:pPr>
            <w:r w:rsidRPr="59F2B636">
              <w:rPr>
                <w:rFonts w:ascii="Calibri" w:hAnsi="Calibri"/>
                <w:b/>
                <w:bCs/>
                <w:sz w:val="20"/>
                <w:szCs w:val="20"/>
              </w:rPr>
              <w:t>Our New Hard Tennis Court £</w:t>
            </w:r>
            <w:r w:rsidR="314A82C3" w:rsidRPr="59F2B636">
              <w:rPr>
                <w:rFonts w:ascii="Calibri" w:hAnsi="Calibri"/>
                <w:b/>
                <w:bCs/>
                <w:sz w:val="20"/>
                <w:szCs w:val="20"/>
              </w:rPr>
              <w:t>8</w:t>
            </w:r>
            <w:r w:rsidRPr="59F2B636">
              <w:rPr>
                <w:rFonts w:ascii="Calibri" w:hAnsi="Calibri"/>
                <w:b/>
                <w:bCs/>
                <w:sz w:val="20"/>
                <w:szCs w:val="20"/>
              </w:rPr>
              <w:t>.00 per hour</w:t>
            </w:r>
          </w:p>
          <w:p w14:paraId="463F29E8" w14:textId="77777777" w:rsidR="00DC5DCE" w:rsidRPr="000F32A5" w:rsidRDefault="00DC5DCE" w:rsidP="00FA64E7">
            <w:pPr>
              <w:spacing w:after="0" w:line="240" w:lineRule="auto"/>
              <w:rPr>
                <w:rFonts w:ascii="Calibri" w:hAnsi="Calibri"/>
                <w:sz w:val="20"/>
                <w:szCs w:val="20"/>
              </w:rPr>
            </w:pPr>
          </w:p>
        </w:tc>
      </w:tr>
    </w:tbl>
    <w:p w14:paraId="11C0F7ED" w14:textId="77777777" w:rsidR="001A6445" w:rsidRPr="00FA5B72" w:rsidRDefault="001A6445" w:rsidP="001A6445">
      <w:pPr>
        <w:spacing w:after="0"/>
        <w:jc w:val="center"/>
        <w:rPr>
          <w:rFonts w:ascii="Calibri" w:hAnsi="Calibri"/>
          <w:b/>
          <w:color w:val="FF0000"/>
          <w:sz w:val="16"/>
          <w:szCs w:val="16"/>
        </w:rPr>
      </w:pPr>
      <w:r w:rsidRPr="00FA5B72">
        <w:rPr>
          <w:rFonts w:ascii="Calibri" w:hAnsi="Calibri"/>
          <w:b/>
          <w:color w:val="FF0000"/>
          <w:sz w:val="16"/>
          <w:szCs w:val="16"/>
        </w:rPr>
        <w:t>Please ensure if the changing rooms and/or toilet facilities are used that all lights and taps are switched off after use.</w:t>
      </w:r>
    </w:p>
    <w:p w14:paraId="3B7B4B86" w14:textId="77777777" w:rsidR="00FD4A89" w:rsidRPr="000F32A5" w:rsidRDefault="00FD4A89" w:rsidP="001A6445">
      <w:pPr>
        <w:spacing w:after="0"/>
        <w:jc w:val="center"/>
        <w:rPr>
          <w:rFonts w:ascii="Calibri" w:hAnsi="Calibri"/>
          <w:b/>
          <w:sz w:val="20"/>
          <w:szCs w:val="20"/>
          <w:u w:val="single"/>
        </w:rPr>
      </w:pPr>
    </w:p>
    <w:p w14:paraId="56FB3609" w14:textId="77777777" w:rsidR="00437869" w:rsidRPr="000F32A5" w:rsidRDefault="00437869" w:rsidP="005A1726">
      <w:pPr>
        <w:spacing w:after="0"/>
        <w:ind w:left="720"/>
        <w:rPr>
          <w:rFonts w:ascii="Calibri" w:hAnsi="Calibri"/>
          <w:b/>
          <w:sz w:val="20"/>
          <w:szCs w:val="20"/>
          <w:u w:val="single"/>
        </w:rPr>
      </w:pPr>
      <w:r w:rsidRPr="000F32A5">
        <w:rPr>
          <w:rFonts w:ascii="Calibri" w:hAnsi="Calibri"/>
          <w:b/>
          <w:sz w:val="20"/>
          <w:szCs w:val="20"/>
          <w:u w:val="single"/>
        </w:rPr>
        <w:t xml:space="preserve">Additional </w:t>
      </w:r>
      <w:r w:rsidR="001A6445">
        <w:rPr>
          <w:rFonts w:ascii="Calibri" w:hAnsi="Calibri"/>
          <w:b/>
          <w:sz w:val="20"/>
          <w:szCs w:val="20"/>
          <w:u w:val="single"/>
        </w:rPr>
        <w:t>Requirements</w:t>
      </w:r>
    </w:p>
    <w:p w14:paraId="0BBD3147" w14:textId="77777777" w:rsidR="00B33FEC" w:rsidRPr="000F32A5" w:rsidRDefault="008502F0" w:rsidP="00C42753">
      <w:pPr>
        <w:spacing w:after="0"/>
        <w:rPr>
          <w:rFonts w:ascii="Calibri" w:hAnsi="Calibri"/>
          <w:sz w:val="20"/>
          <w:szCs w:val="20"/>
        </w:rPr>
      </w:pPr>
      <w:r>
        <w:rPr>
          <w:rFonts w:ascii="Calibri" w:hAnsi="Calibri"/>
          <w:b/>
          <w:sz w:val="20"/>
          <w:szCs w:val="20"/>
        </w:rPr>
        <w:tab/>
      </w:r>
      <w:r w:rsidR="001A6445">
        <w:rPr>
          <w:rFonts w:ascii="Calibri" w:hAnsi="Calibri"/>
          <w:b/>
          <w:sz w:val="20"/>
          <w:szCs w:val="20"/>
        </w:rPr>
        <w:t>A</w:t>
      </w:r>
      <w:r>
        <w:rPr>
          <w:rFonts w:ascii="Calibri" w:hAnsi="Calibri"/>
          <w:b/>
          <w:sz w:val="20"/>
          <w:szCs w:val="20"/>
        </w:rPr>
        <w:t>ny other requirements must be agreed prior to booking.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42753" w:rsidRPr="000F32A5" w14:paraId="513F1BA4" w14:textId="77777777" w:rsidTr="005A1726">
        <w:trPr>
          <w:jc w:val="center"/>
        </w:trPr>
        <w:tc>
          <w:tcPr>
            <w:tcW w:w="9242" w:type="dxa"/>
          </w:tcPr>
          <w:p w14:paraId="3A0FF5F2" w14:textId="77777777" w:rsidR="001A6445" w:rsidRDefault="001A6445" w:rsidP="001A6445">
            <w:pPr>
              <w:spacing w:after="0"/>
              <w:rPr>
                <w:rFonts w:ascii="Calibri" w:hAnsi="Calibri"/>
                <w:b/>
                <w:sz w:val="20"/>
                <w:szCs w:val="20"/>
                <w:u w:val="single"/>
              </w:rPr>
            </w:pPr>
          </w:p>
          <w:p w14:paraId="5630AD66" w14:textId="77777777" w:rsidR="001A6445" w:rsidRDefault="001A6445" w:rsidP="001A6445">
            <w:pPr>
              <w:spacing w:after="0"/>
              <w:rPr>
                <w:rFonts w:ascii="Calibri" w:hAnsi="Calibri"/>
                <w:b/>
                <w:sz w:val="20"/>
                <w:szCs w:val="20"/>
                <w:u w:val="single"/>
              </w:rPr>
            </w:pPr>
          </w:p>
          <w:p w14:paraId="61829076" w14:textId="77777777" w:rsidR="001A6445" w:rsidRDefault="001A6445" w:rsidP="001A6445">
            <w:pPr>
              <w:spacing w:after="0"/>
              <w:rPr>
                <w:rFonts w:ascii="Calibri" w:hAnsi="Calibri"/>
                <w:b/>
                <w:sz w:val="20"/>
                <w:szCs w:val="20"/>
                <w:u w:val="single"/>
              </w:rPr>
            </w:pPr>
          </w:p>
          <w:p w14:paraId="3E684CC9" w14:textId="77777777" w:rsidR="001A6445" w:rsidRPr="004F7302" w:rsidRDefault="004F7302" w:rsidP="001A6445">
            <w:pPr>
              <w:spacing w:after="0"/>
              <w:rPr>
                <w:rFonts w:ascii="Calibri" w:hAnsi="Calibri"/>
                <w:b/>
                <w:sz w:val="20"/>
                <w:szCs w:val="20"/>
              </w:rPr>
            </w:pPr>
            <w:r>
              <w:rPr>
                <w:rFonts w:ascii="Calibri" w:hAnsi="Calibri"/>
                <w:b/>
                <w:sz w:val="20"/>
                <w:szCs w:val="20"/>
              </w:rPr>
              <w:t>PAC Hirers – tables &amp; chairs are available for you to set up &amp; pack away.</w:t>
            </w:r>
          </w:p>
        </w:tc>
      </w:tr>
    </w:tbl>
    <w:p w14:paraId="2BA226A1" w14:textId="77777777" w:rsidR="005A1726" w:rsidRPr="000F32A5" w:rsidRDefault="005A1726" w:rsidP="00C3426A">
      <w:pPr>
        <w:spacing w:after="0"/>
        <w:rPr>
          <w:rFonts w:ascii="Calibri" w:hAnsi="Calibri"/>
          <w:b/>
          <w:sz w:val="20"/>
          <w:szCs w:val="20"/>
          <w:u w:val="single"/>
        </w:rPr>
      </w:pPr>
    </w:p>
    <w:p w14:paraId="6B320C98" w14:textId="77777777" w:rsidR="00C727C9" w:rsidRPr="00D61C64" w:rsidRDefault="00C727C9" w:rsidP="00C727C9">
      <w:pPr>
        <w:spacing w:after="0" w:line="240" w:lineRule="auto"/>
        <w:jc w:val="center"/>
        <w:rPr>
          <w:rFonts w:ascii="Calibri" w:hAnsi="Calibri" w:cs="Times New Roman"/>
          <w:b/>
          <w:color w:val="548DD4"/>
        </w:rPr>
      </w:pPr>
      <w:r w:rsidRPr="00D61C64">
        <w:rPr>
          <w:rFonts w:ascii="Calibri" w:hAnsi="Calibri" w:cs="Times New Roman"/>
          <w:b/>
          <w:color w:val="548DD4"/>
        </w:rPr>
        <w:lastRenderedPageBreak/>
        <w:t>TERMS AND CONDITIONS FOR THE HIRE OF</w:t>
      </w:r>
    </w:p>
    <w:p w14:paraId="027B1C3B" w14:textId="77777777" w:rsidR="00C727C9" w:rsidRDefault="00D61C64" w:rsidP="00D61C64">
      <w:pPr>
        <w:spacing w:after="0" w:line="240" w:lineRule="auto"/>
        <w:jc w:val="center"/>
        <w:rPr>
          <w:rFonts w:ascii="Calibri" w:hAnsi="Calibri" w:cs="Times New Roman"/>
          <w:b/>
          <w:color w:val="548DD4"/>
        </w:rPr>
      </w:pPr>
      <w:r>
        <w:rPr>
          <w:rFonts w:ascii="Calibri" w:hAnsi="Calibri" w:cs="Times New Roman"/>
          <w:b/>
          <w:color w:val="548DD4"/>
        </w:rPr>
        <w:t xml:space="preserve"> AMESBURY SCHOOL PREMISES</w:t>
      </w:r>
    </w:p>
    <w:p w14:paraId="17AD93B2" w14:textId="77777777" w:rsidR="00D61C64" w:rsidRPr="00D61C64" w:rsidRDefault="00D61C64" w:rsidP="00D61C64">
      <w:pPr>
        <w:spacing w:after="0" w:line="240" w:lineRule="auto"/>
        <w:jc w:val="center"/>
        <w:rPr>
          <w:rFonts w:ascii="Calibri" w:hAnsi="Calibri" w:cs="Times New Roman"/>
          <w:b/>
          <w:color w:val="548DD4"/>
          <w:sz w:val="20"/>
          <w:szCs w:val="20"/>
        </w:rPr>
      </w:pPr>
    </w:p>
    <w:p w14:paraId="28F31635" w14:textId="77777777" w:rsidR="00C727C9" w:rsidRPr="001D6EFB" w:rsidRDefault="00CF4692" w:rsidP="00C727C9">
      <w:pPr>
        <w:spacing w:after="0" w:line="240" w:lineRule="auto"/>
        <w:rPr>
          <w:rFonts w:ascii="Calibri" w:hAnsi="Calibri" w:cs="Times New Roman"/>
          <w:sz w:val="16"/>
          <w:szCs w:val="16"/>
        </w:rPr>
      </w:pPr>
      <w:r w:rsidRPr="001D6EFB">
        <w:rPr>
          <w:rFonts w:ascii="Calibri" w:hAnsi="Calibri" w:cs="Times New Roman"/>
          <w:sz w:val="16"/>
          <w:szCs w:val="16"/>
        </w:rPr>
        <w:t xml:space="preserve">All Terms and Conditions </w:t>
      </w:r>
      <w:r w:rsidR="00C727C9" w:rsidRPr="001D6EFB">
        <w:rPr>
          <w:rFonts w:ascii="Calibri" w:hAnsi="Calibri" w:cs="Times New Roman"/>
          <w:sz w:val="16"/>
          <w:szCs w:val="16"/>
        </w:rPr>
        <w:t>set out below must be adhered to and may not be varied without our written agreement.  The “Hirer” shall be the person making the application for a letting, and this person will be personally responsible for all aspects of the letting and payment of all fees or other sums due in respect of the letting.</w:t>
      </w:r>
    </w:p>
    <w:p w14:paraId="0DE4B5B7" w14:textId="77777777" w:rsidR="00C727C9" w:rsidRPr="001D6EFB" w:rsidRDefault="00C727C9" w:rsidP="00C727C9">
      <w:pPr>
        <w:spacing w:after="0" w:line="240" w:lineRule="auto"/>
        <w:rPr>
          <w:rFonts w:ascii="Calibri" w:hAnsi="Calibri" w:cs="Times New Roman"/>
          <w:sz w:val="16"/>
          <w:szCs w:val="16"/>
        </w:rPr>
      </w:pPr>
    </w:p>
    <w:p w14:paraId="687207E8"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Status of the Hirer</w:t>
      </w:r>
    </w:p>
    <w:p w14:paraId="6C7103B9" w14:textId="77777777" w:rsidR="00C727C9" w:rsidRPr="001D6EFB" w:rsidRDefault="00C727C9" w:rsidP="00C727C9">
      <w:pPr>
        <w:spacing w:after="0" w:line="240" w:lineRule="auto"/>
        <w:rPr>
          <w:rFonts w:ascii="Calibri" w:hAnsi="Calibri" w:cs="Times New Roman"/>
          <w:b/>
          <w:sz w:val="16"/>
          <w:szCs w:val="16"/>
        </w:rPr>
      </w:pPr>
      <w:r w:rsidRPr="001D6EFB">
        <w:rPr>
          <w:rFonts w:ascii="Calibri" w:hAnsi="Calibri" w:cs="Times New Roman"/>
          <w:b/>
          <w:sz w:val="16"/>
          <w:szCs w:val="16"/>
        </w:rPr>
        <w:t>Lettings will not be made to persons under the age of 18, or to any organisation or group with an un</w:t>
      </w:r>
      <w:r w:rsidR="001D6EFB">
        <w:rPr>
          <w:rFonts w:ascii="Calibri" w:hAnsi="Calibri" w:cs="Times New Roman"/>
          <w:b/>
          <w:sz w:val="16"/>
          <w:szCs w:val="16"/>
        </w:rPr>
        <w:t>lawful or extremist background.</w:t>
      </w:r>
    </w:p>
    <w:p w14:paraId="6C47A2FF" w14:textId="77777777" w:rsidR="00C727C9" w:rsidRPr="001D6EFB" w:rsidRDefault="00C727C9" w:rsidP="00C727C9">
      <w:pPr>
        <w:spacing w:after="0" w:line="240" w:lineRule="auto"/>
        <w:rPr>
          <w:rFonts w:ascii="Calibri" w:hAnsi="Calibri" w:cs="Times New Roman"/>
          <w:sz w:val="16"/>
          <w:szCs w:val="16"/>
        </w:rPr>
      </w:pPr>
      <w:r w:rsidRPr="001D6EFB">
        <w:rPr>
          <w:rFonts w:ascii="Calibri" w:hAnsi="Calibri" w:cs="Times New Roman"/>
          <w:sz w:val="16"/>
          <w:szCs w:val="16"/>
        </w:rPr>
        <w:t>The hire agreement is personal to the hirer only, and nothing in it is intended to have the effect of giving exclusive possession of any part of the school to them or of creating any tenancy be</w:t>
      </w:r>
      <w:r w:rsidR="001D6EFB">
        <w:rPr>
          <w:rFonts w:ascii="Calibri" w:hAnsi="Calibri" w:cs="Times New Roman"/>
          <w:sz w:val="16"/>
          <w:szCs w:val="16"/>
        </w:rPr>
        <w:t xml:space="preserve">tween the school and the hirer.  </w:t>
      </w:r>
      <w:r w:rsidRPr="001D6EFB">
        <w:rPr>
          <w:rFonts w:ascii="Calibri" w:hAnsi="Calibri" w:cs="Times New Roman"/>
          <w:sz w:val="16"/>
          <w:szCs w:val="16"/>
        </w:rPr>
        <w:t>Persons may have to undergo, at the discretion of the Governing Body, a criminal record check via the</w:t>
      </w:r>
      <w:r w:rsidR="001D6EFB">
        <w:rPr>
          <w:rFonts w:ascii="Calibri" w:hAnsi="Calibri" w:cs="Times New Roman"/>
          <w:sz w:val="16"/>
          <w:szCs w:val="16"/>
        </w:rPr>
        <w:t xml:space="preserve"> Criminal Records Bureau (DBS).  </w:t>
      </w:r>
      <w:r w:rsidRPr="001D6EFB">
        <w:rPr>
          <w:rFonts w:ascii="Calibri" w:hAnsi="Calibri" w:cs="Times New Roman"/>
          <w:sz w:val="16"/>
          <w:szCs w:val="16"/>
        </w:rPr>
        <w:t>If a particular letting involves contact with the School’s pupils, all personnel involved must be checked against List 99 and have a current DBS check, in accordance with legisl</w:t>
      </w:r>
      <w:r w:rsidR="001D6EFB">
        <w:rPr>
          <w:rFonts w:ascii="Calibri" w:hAnsi="Calibri" w:cs="Times New Roman"/>
          <w:sz w:val="16"/>
          <w:szCs w:val="16"/>
        </w:rPr>
        <w:t xml:space="preserve">ation and current DfE guidance.  </w:t>
      </w:r>
      <w:r w:rsidRPr="001D6EFB">
        <w:rPr>
          <w:rFonts w:ascii="Calibri" w:hAnsi="Calibri" w:cs="Times New Roman"/>
          <w:sz w:val="16"/>
          <w:szCs w:val="16"/>
        </w:rPr>
        <w:t>These checks must be made by prior arrangement with the Bursar, with at least half a term’s notice in advance to ensure that the che</w:t>
      </w:r>
      <w:r w:rsidR="001D6EFB">
        <w:rPr>
          <w:rFonts w:ascii="Calibri" w:hAnsi="Calibri" w:cs="Times New Roman"/>
          <w:sz w:val="16"/>
          <w:szCs w:val="16"/>
        </w:rPr>
        <w:t xml:space="preserve">cks can be carried out in time.  </w:t>
      </w:r>
      <w:r w:rsidRPr="001D6EFB">
        <w:rPr>
          <w:rFonts w:ascii="Calibri" w:hAnsi="Calibri" w:cs="Times New Roman"/>
          <w:sz w:val="16"/>
          <w:szCs w:val="16"/>
        </w:rPr>
        <w:t xml:space="preserve">Any adults working with the School’s pupils (for example, at an </w:t>
      </w:r>
      <w:r w:rsidR="00112AD7" w:rsidRPr="001D6EFB">
        <w:rPr>
          <w:rFonts w:ascii="Calibri" w:hAnsi="Calibri" w:cs="Times New Roman"/>
          <w:sz w:val="16"/>
          <w:szCs w:val="16"/>
        </w:rPr>
        <w:t>after-school</w:t>
      </w:r>
      <w:r w:rsidRPr="001D6EFB">
        <w:rPr>
          <w:rFonts w:ascii="Calibri" w:hAnsi="Calibri" w:cs="Times New Roman"/>
          <w:sz w:val="16"/>
          <w:szCs w:val="16"/>
        </w:rPr>
        <w:t xml:space="preserve"> sports club) must be qualified through a recognised, appropriate body.</w:t>
      </w:r>
    </w:p>
    <w:p w14:paraId="66204FF1" w14:textId="77777777" w:rsidR="00C727C9" w:rsidRPr="001D6EFB" w:rsidRDefault="00C727C9" w:rsidP="00C727C9">
      <w:pPr>
        <w:spacing w:after="0" w:line="240" w:lineRule="auto"/>
        <w:rPr>
          <w:rFonts w:ascii="Calibri" w:hAnsi="Calibri" w:cs="Times New Roman"/>
          <w:sz w:val="16"/>
          <w:szCs w:val="16"/>
        </w:rPr>
      </w:pPr>
    </w:p>
    <w:p w14:paraId="021EB3DA"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Safeguarding</w:t>
      </w:r>
    </w:p>
    <w:p w14:paraId="74EE9AA0"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As part of Amesbury’s Safeguarding Policy, we require all clubs and community users to confirm that all adults working with children have a current DBS Certificate and are able to provide details of the clubs safeguarding policy.</w:t>
      </w:r>
    </w:p>
    <w:p w14:paraId="2DBF0D7D" w14:textId="77777777" w:rsidR="00C727C9" w:rsidRPr="001D6EFB" w:rsidRDefault="00C727C9" w:rsidP="00C727C9">
      <w:pPr>
        <w:spacing w:after="0" w:line="240" w:lineRule="auto"/>
        <w:rPr>
          <w:rFonts w:ascii="Calibri" w:hAnsi="Calibri" w:cs="Times New Roman"/>
          <w:sz w:val="16"/>
          <w:szCs w:val="16"/>
        </w:rPr>
      </w:pPr>
    </w:p>
    <w:p w14:paraId="74F795F1"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General</w:t>
      </w:r>
    </w:p>
    <w:p w14:paraId="26F9504B"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No failure or delay by us in exercising any of our rights under this contact shall be deemed to be a waiver of that right.  In the event of circumstances beyond our control resulting in us being unable to provide our services, we shall have no liability in respect of any losses or damages arising directly or indirectly from such circumstances.  This Contract shall be governed by the laws of England.</w:t>
      </w:r>
    </w:p>
    <w:p w14:paraId="6B62F1B3" w14:textId="77777777" w:rsidR="00C727C9" w:rsidRPr="001D6EFB" w:rsidRDefault="00C727C9" w:rsidP="00C727C9">
      <w:pPr>
        <w:spacing w:after="0" w:line="240" w:lineRule="auto"/>
        <w:rPr>
          <w:rFonts w:ascii="Calibri" w:hAnsi="Calibri" w:cs="Times New Roman"/>
          <w:sz w:val="16"/>
          <w:szCs w:val="16"/>
        </w:rPr>
      </w:pPr>
    </w:p>
    <w:p w14:paraId="6CDB9842"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Statutory Legislation</w:t>
      </w:r>
    </w:p>
    <w:p w14:paraId="77E821BB"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 xml:space="preserve">Amesbury is subject to statutory regulations, without limitation, liquor licensing, Fire Regulations, Health, Safety and Environment.  Clients and their guests and any associated third parties must therefore comply with these requirements as may be directed and enforced by Amesbury.  Any equipment brought to Amesbury premises by you, guests or </w:t>
      </w:r>
      <w:r w:rsidR="00112AD7" w:rsidRPr="001D6EFB">
        <w:rPr>
          <w:rFonts w:ascii="Calibri" w:hAnsi="Calibri" w:cs="Times New Roman"/>
          <w:sz w:val="16"/>
          <w:szCs w:val="16"/>
        </w:rPr>
        <w:t>third-party</w:t>
      </w:r>
      <w:r w:rsidRPr="001D6EFB">
        <w:rPr>
          <w:rFonts w:ascii="Calibri" w:hAnsi="Calibri" w:cs="Times New Roman"/>
          <w:sz w:val="16"/>
          <w:szCs w:val="16"/>
        </w:rPr>
        <w:t xml:space="preserve"> contractors will be held to comply with all statutory requirements including Health &amp; Safety regulations and to provide liability insurance, commensurate with the risks involved.</w:t>
      </w:r>
    </w:p>
    <w:p w14:paraId="02F2C34E" w14:textId="77777777" w:rsidR="00C727C9" w:rsidRPr="001D6EFB" w:rsidRDefault="00C727C9" w:rsidP="00C727C9">
      <w:pPr>
        <w:spacing w:after="0" w:line="240" w:lineRule="auto"/>
        <w:rPr>
          <w:rFonts w:ascii="Calibri" w:hAnsi="Calibri" w:cs="Times New Roman"/>
          <w:sz w:val="16"/>
          <w:szCs w:val="16"/>
        </w:rPr>
      </w:pPr>
    </w:p>
    <w:p w14:paraId="6CC71FA8"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Priority of Use</w:t>
      </w:r>
    </w:p>
    <w:p w14:paraId="218F53E5"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The Head teacher or Bursar will resolve conflicting requests for the use of the premises, with priority at all times being given to school functions.  Dates are confirmed.  However, there may be days when these facilities are not available due to a ‘last minute’ School function and in the event of this happening; the Bursar’s Office will give you at least two weeks’ notice.</w:t>
      </w:r>
    </w:p>
    <w:p w14:paraId="680A4E5D" w14:textId="77777777" w:rsidR="00C727C9" w:rsidRPr="001D6EFB" w:rsidRDefault="00C727C9" w:rsidP="00C727C9">
      <w:pPr>
        <w:spacing w:after="0" w:line="240" w:lineRule="auto"/>
        <w:jc w:val="both"/>
        <w:rPr>
          <w:rFonts w:ascii="Calibri" w:hAnsi="Calibri" w:cs="Times New Roman"/>
          <w:sz w:val="16"/>
          <w:szCs w:val="16"/>
        </w:rPr>
      </w:pPr>
    </w:p>
    <w:p w14:paraId="0EE652F1"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Attendance</w:t>
      </w:r>
    </w:p>
    <w:p w14:paraId="38F19C0E" w14:textId="77777777" w:rsidR="00C727C9" w:rsidRPr="001D6EFB" w:rsidRDefault="00C727C9" w:rsidP="00C727C9">
      <w:pPr>
        <w:spacing w:after="0" w:line="240" w:lineRule="auto"/>
        <w:rPr>
          <w:rFonts w:ascii="Calibri" w:hAnsi="Calibri" w:cs="Times New Roman"/>
          <w:sz w:val="16"/>
          <w:szCs w:val="16"/>
        </w:rPr>
      </w:pPr>
      <w:r w:rsidRPr="001D6EFB">
        <w:rPr>
          <w:rFonts w:ascii="Calibri" w:hAnsi="Calibri" w:cs="Times New Roman"/>
          <w:sz w:val="16"/>
          <w:szCs w:val="16"/>
        </w:rPr>
        <w:t xml:space="preserve">The Hirer shall ensure that the number of persons using the premises does not exceed that for which the application was </w:t>
      </w:r>
      <w:r w:rsidR="00112AD7" w:rsidRPr="001D6EFB">
        <w:rPr>
          <w:rFonts w:ascii="Calibri" w:hAnsi="Calibri" w:cs="Times New Roman"/>
          <w:sz w:val="16"/>
          <w:szCs w:val="16"/>
        </w:rPr>
        <w:t>made,</w:t>
      </w:r>
      <w:r w:rsidRPr="001D6EFB">
        <w:rPr>
          <w:rFonts w:ascii="Calibri" w:hAnsi="Calibri" w:cs="Times New Roman"/>
          <w:sz w:val="16"/>
          <w:szCs w:val="16"/>
        </w:rPr>
        <w:t xml:space="preserve"> and approval given.</w:t>
      </w:r>
    </w:p>
    <w:p w14:paraId="19219836" w14:textId="77777777" w:rsidR="00C727C9" w:rsidRPr="001D6EFB" w:rsidRDefault="00C727C9" w:rsidP="00C727C9">
      <w:pPr>
        <w:spacing w:after="0" w:line="240" w:lineRule="auto"/>
        <w:rPr>
          <w:rFonts w:ascii="Calibri" w:hAnsi="Calibri" w:cs="Times New Roman"/>
          <w:sz w:val="16"/>
          <w:szCs w:val="16"/>
        </w:rPr>
      </w:pPr>
    </w:p>
    <w:p w14:paraId="6C937029"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Behaviour</w:t>
      </w:r>
    </w:p>
    <w:p w14:paraId="45EAD7BE"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The Hirer shall be responsible for ensuring the preservation of good order for the full duration of the letting and until the premises are vacated.</w:t>
      </w:r>
    </w:p>
    <w:p w14:paraId="296FEF7D" w14:textId="77777777" w:rsidR="00C727C9" w:rsidRPr="001D6EFB" w:rsidRDefault="00C727C9" w:rsidP="00C727C9">
      <w:pPr>
        <w:spacing w:after="0" w:line="240" w:lineRule="auto"/>
        <w:rPr>
          <w:rFonts w:ascii="Calibri" w:hAnsi="Calibri" w:cs="Times New Roman"/>
          <w:sz w:val="16"/>
          <w:szCs w:val="16"/>
        </w:rPr>
      </w:pPr>
    </w:p>
    <w:p w14:paraId="7A8021EF"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Public Safety</w:t>
      </w:r>
    </w:p>
    <w:p w14:paraId="0A2681AB"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Prior to the event, the Hirer will be made aware of all health and Safety and security issues through training/induction.  The Hirer will then be responsible for the dissemination of this training/information to all super</w:t>
      </w:r>
      <w:r w:rsidR="001D6EFB">
        <w:rPr>
          <w:rFonts w:ascii="Calibri" w:hAnsi="Calibri" w:cs="Times New Roman"/>
          <w:sz w:val="16"/>
          <w:szCs w:val="16"/>
        </w:rPr>
        <w:t xml:space="preserve">visors of the event or letting.  </w:t>
      </w:r>
      <w:r w:rsidRPr="001D6EFB">
        <w:rPr>
          <w:rFonts w:ascii="Calibri" w:hAnsi="Calibri" w:cs="Times New Roman"/>
          <w:sz w:val="16"/>
          <w:szCs w:val="16"/>
        </w:rPr>
        <w:t>The Hirer shall be responsible for the prevention of overcrowding (such as would endanger public safety), and for keeping clear all gangways, pass</w:t>
      </w:r>
      <w:r w:rsidR="001D6EFB">
        <w:rPr>
          <w:rFonts w:ascii="Calibri" w:hAnsi="Calibri" w:cs="Times New Roman"/>
          <w:sz w:val="16"/>
          <w:szCs w:val="16"/>
        </w:rPr>
        <w:t xml:space="preserve">ages and exits.  </w:t>
      </w:r>
      <w:r w:rsidRPr="001D6EFB">
        <w:rPr>
          <w:rFonts w:ascii="Calibri" w:hAnsi="Calibri" w:cs="Times New Roman"/>
          <w:sz w:val="16"/>
          <w:szCs w:val="16"/>
        </w:rPr>
        <w:t>The Hirer should be aware that there is no provision for spectator facilities and within the agreement there should be no spectators allowed unless there is competition under the regulations of a sporting or other body.  In this situation, liability for any risk or harm to spec</w:t>
      </w:r>
      <w:r w:rsidR="001D6EFB">
        <w:rPr>
          <w:rFonts w:ascii="Calibri" w:hAnsi="Calibri" w:cs="Times New Roman"/>
          <w:sz w:val="16"/>
          <w:szCs w:val="16"/>
        </w:rPr>
        <w:t xml:space="preserve">tators will lie with the Hirer.  </w:t>
      </w:r>
      <w:r w:rsidRPr="001D6EFB">
        <w:rPr>
          <w:rFonts w:ascii="Calibri" w:hAnsi="Calibri" w:cs="Times New Roman"/>
          <w:sz w:val="16"/>
          <w:szCs w:val="16"/>
        </w:rPr>
        <w:t>The Hirer shall be responsible for providing adequate supervision to maintain order and good conduct, (including the receiving and dismissal of pupils/participants) and – where applicable – the Hirer must adhere to the correct a</w:t>
      </w:r>
      <w:r w:rsidR="001D6EFB">
        <w:rPr>
          <w:rFonts w:ascii="Calibri" w:hAnsi="Calibri" w:cs="Times New Roman"/>
          <w:sz w:val="16"/>
          <w:szCs w:val="16"/>
        </w:rPr>
        <w:t xml:space="preserve">dult/pupil ratios at all times.  </w:t>
      </w:r>
      <w:r w:rsidRPr="001D6EFB">
        <w:rPr>
          <w:rFonts w:ascii="Calibri" w:hAnsi="Calibri" w:cs="Times New Roman"/>
          <w:sz w:val="16"/>
          <w:szCs w:val="16"/>
        </w:rPr>
        <w:t>The Hirer should be aware of the Fire Safety Policy and emergency evacuation procedures.  Any agent acting on behalf of the hire should be aware of all applicable public safety and security policies.</w:t>
      </w:r>
    </w:p>
    <w:p w14:paraId="7194DBDC" w14:textId="77777777" w:rsidR="00C727C9" w:rsidRPr="001D6EFB" w:rsidRDefault="00C727C9" w:rsidP="00C727C9">
      <w:pPr>
        <w:spacing w:after="0" w:line="240" w:lineRule="auto"/>
        <w:rPr>
          <w:rFonts w:ascii="Calibri" w:hAnsi="Calibri" w:cs="Times New Roman"/>
          <w:sz w:val="16"/>
          <w:szCs w:val="16"/>
        </w:rPr>
      </w:pPr>
    </w:p>
    <w:p w14:paraId="32060336"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Own Risk</w:t>
      </w:r>
    </w:p>
    <w:p w14:paraId="5F3AEB76"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It is the Hirer’s responsibility to ensure that all those attending are made aware of the fact that they do so in all respects at their own risk.</w:t>
      </w:r>
    </w:p>
    <w:p w14:paraId="769D0D3C" w14:textId="77777777" w:rsidR="00C727C9" w:rsidRPr="001D6EFB" w:rsidRDefault="00C727C9" w:rsidP="00C727C9">
      <w:pPr>
        <w:spacing w:after="0" w:line="240" w:lineRule="auto"/>
        <w:rPr>
          <w:rFonts w:ascii="Calibri" w:hAnsi="Calibri" w:cs="Times New Roman"/>
          <w:sz w:val="16"/>
          <w:szCs w:val="16"/>
        </w:rPr>
      </w:pPr>
    </w:p>
    <w:p w14:paraId="18FF7119"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Damage, Loss or Injury</w:t>
      </w:r>
    </w:p>
    <w:p w14:paraId="0DB7B9E6"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The School has arranged appropriate public liability insurance to cover all legal liabilities for accidents resulting in injuries to persons (including all participants in the activity for which the premises are being hired), and/or loss of or damage to property, including the hired premises, arising out of the letting.  A pro-rata cost of the insurance premium has been included in the hire charge.  Any damage of loss not covered by public liability insuranc</w:t>
      </w:r>
      <w:r w:rsidR="001D6EFB">
        <w:rPr>
          <w:rFonts w:ascii="Calibri" w:hAnsi="Calibri" w:cs="Times New Roman"/>
          <w:sz w:val="16"/>
          <w:szCs w:val="16"/>
        </w:rPr>
        <w:t xml:space="preserve">e will be charged to the hirer.  </w:t>
      </w:r>
      <w:r w:rsidRPr="001D6EFB">
        <w:rPr>
          <w:rFonts w:ascii="Calibri" w:hAnsi="Calibri" w:cs="Times New Roman"/>
          <w:sz w:val="16"/>
          <w:szCs w:val="16"/>
        </w:rPr>
        <w:t>Lettings for commercial, entertainment purposes will be subject to the hirer having suitable public liability insurance (evidence of which should be presented to School before the hiring).</w:t>
      </w:r>
    </w:p>
    <w:p w14:paraId="54CD245A" w14:textId="77777777" w:rsidR="00C727C9" w:rsidRPr="001D6EFB" w:rsidRDefault="00C727C9" w:rsidP="00C727C9">
      <w:pPr>
        <w:spacing w:after="0" w:line="240" w:lineRule="auto"/>
        <w:jc w:val="both"/>
        <w:rPr>
          <w:rFonts w:ascii="Calibri" w:hAnsi="Calibri" w:cs="Times New Roman"/>
          <w:sz w:val="16"/>
          <w:szCs w:val="16"/>
        </w:rPr>
      </w:pPr>
    </w:p>
    <w:p w14:paraId="15BCC3DD"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Furniture and Fittings</w:t>
      </w:r>
    </w:p>
    <w:p w14:paraId="359D5C2C"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Furniture and fittings shall not be removed or interfered with in any way.  No fittings or decorating of any kind necessitating drilling, or the fixing of nails or screws into fixtures which are part of the school fabric, are permitted.</w:t>
      </w:r>
    </w:p>
    <w:p w14:paraId="28BC70C2" w14:textId="77777777" w:rsidR="00C727C9" w:rsidRPr="001D6EFB" w:rsidRDefault="00C727C9" w:rsidP="00C727C9">
      <w:pPr>
        <w:spacing w:after="0" w:line="240" w:lineRule="auto"/>
        <w:rPr>
          <w:rFonts w:ascii="Calibri" w:hAnsi="Calibri" w:cs="Times New Roman"/>
          <w:b/>
          <w:sz w:val="16"/>
          <w:szCs w:val="16"/>
        </w:rPr>
      </w:pPr>
      <w:r w:rsidRPr="001D6EFB">
        <w:rPr>
          <w:rFonts w:ascii="Calibri" w:hAnsi="Calibri" w:cs="Times New Roman"/>
          <w:b/>
          <w:sz w:val="16"/>
          <w:szCs w:val="16"/>
        </w:rPr>
        <w:t>In the event of any damage to premises or property arising from the letting, the Hirer shall pay the cost of any reparation required.</w:t>
      </w:r>
    </w:p>
    <w:p w14:paraId="1231BE67" w14:textId="77777777" w:rsidR="00C727C9" w:rsidRPr="001D6EFB" w:rsidRDefault="00C727C9" w:rsidP="00C727C9">
      <w:pPr>
        <w:spacing w:after="0" w:line="240" w:lineRule="auto"/>
        <w:rPr>
          <w:rFonts w:ascii="Calibri" w:hAnsi="Calibri" w:cs="Times New Roman"/>
          <w:b/>
          <w:color w:val="365F91"/>
          <w:sz w:val="16"/>
          <w:szCs w:val="16"/>
        </w:rPr>
      </w:pPr>
    </w:p>
    <w:p w14:paraId="63CA9AAD"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School Equipment</w:t>
      </w:r>
    </w:p>
    <w:p w14:paraId="2C1DECC3"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b/>
          <w:sz w:val="16"/>
          <w:szCs w:val="16"/>
        </w:rPr>
        <w:t>This can only be used if requested on the initial application form</w:t>
      </w:r>
      <w:r w:rsidRPr="001D6EFB">
        <w:rPr>
          <w:rFonts w:ascii="Calibri" w:hAnsi="Calibri" w:cs="Times New Roman"/>
          <w:sz w:val="16"/>
          <w:szCs w:val="16"/>
        </w:rPr>
        <w:t>, and if its use is approved by the School.</w:t>
      </w:r>
    </w:p>
    <w:p w14:paraId="5F3F7BFF"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Appropriately qualified adults must supervise the use of any equipment, which is issued and ensure its safe return.</w:t>
      </w:r>
    </w:p>
    <w:p w14:paraId="7AF13FC2"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The Hirer is liable for any damage, loss or theft of school equipment they are using, and for the equipment’s safe and appropriate use.</w:t>
      </w:r>
    </w:p>
    <w:p w14:paraId="36FEB5B0" w14:textId="77777777" w:rsidR="00C727C9" w:rsidRPr="001D6EFB" w:rsidRDefault="00C727C9" w:rsidP="00C727C9">
      <w:pPr>
        <w:spacing w:after="0" w:line="240" w:lineRule="auto"/>
        <w:rPr>
          <w:rFonts w:ascii="Calibri" w:hAnsi="Calibri" w:cs="Times New Roman"/>
          <w:sz w:val="16"/>
          <w:szCs w:val="16"/>
        </w:rPr>
      </w:pPr>
    </w:p>
    <w:p w14:paraId="11529681"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Grounds</w:t>
      </w:r>
    </w:p>
    <w:p w14:paraId="295082BE" w14:textId="77777777" w:rsidR="00C727C9" w:rsidRPr="001D6EFB" w:rsidRDefault="00C727C9" w:rsidP="00C727C9">
      <w:pPr>
        <w:spacing w:after="0" w:line="240" w:lineRule="auto"/>
        <w:rPr>
          <w:rFonts w:ascii="Calibri" w:hAnsi="Calibri" w:cs="Times New Roman"/>
          <w:sz w:val="16"/>
          <w:szCs w:val="16"/>
        </w:rPr>
      </w:pPr>
      <w:r w:rsidRPr="001D6EFB">
        <w:rPr>
          <w:rFonts w:ascii="Calibri" w:hAnsi="Calibri" w:cs="Times New Roman"/>
          <w:sz w:val="16"/>
          <w:szCs w:val="16"/>
        </w:rPr>
        <w:t>No Markings may be made on the grass of the school playing fields or hard areas (e.g. car parks or playgrounds) without prior permission.</w:t>
      </w:r>
    </w:p>
    <w:p w14:paraId="30D7AA69" w14:textId="77777777" w:rsidR="00C727C9" w:rsidRPr="001D6EFB" w:rsidRDefault="00C727C9" w:rsidP="00C727C9">
      <w:pPr>
        <w:spacing w:after="0" w:line="240" w:lineRule="auto"/>
        <w:rPr>
          <w:rFonts w:ascii="Calibri" w:hAnsi="Calibri" w:cs="Times New Roman"/>
          <w:sz w:val="16"/>
          <w:szCs w:val="16"/>
        </w:rPr>
      </w:pPr>
    </w:p>
    <w:p w14:paraId="7196D064" w14:textId="77777777" w:rsidR="001D6EFB" w:rsidRDefault="001D6EFB" w:rsidP="005660A9">
      <w:pPr>
        <w:spacing w:after="0" w:line="240" w:lineRule="auto"/>
        <w:rPr>
          <w:rFonts w:ascii="Calibri" w:hAnsi="Calibri" w:cs="Times New Roman"/>
          <w:b/>
          <w:color w:val="548DD4"/>
          <w:sz w:val="16"/>
          <w:szCs w:val="16"/>
        </w:rPr>
      </w:pPr>
    </w:p>
    <w:p w14:paraId="34FF1C98" w14:textId="77777777" w:rsidR="002B7015" w:rsidRDefault="002B7015" w:rsidP="002B7015">
      <w:pPr>
        <w:spacing w:after="0" w:line="240" w:lineRule="auto"/>
        <w:rPr>
          <w:rFonts w:ascii="Calibri" w:hAnsi="Calibri" w:cs="Times New Roman"/>
          <w:b/>
          <w:color w:val="548DD4"/>
          <w:sz w:val="16"/>
          <w:szCs w:val="16"/>
        </w:rPr>
      </w:pPr>
    </w:p>
    <w:p w14:paraId="6D072C0D" w14:textId="77777777" w:rsidR="002B7015" w:rsidRDefault="002B7015" w:rsidP="002B7015">
      <w:pPr>
        <w:spacing w:after="0" w:line="240" w:lineRule="auto"/>
        <w:rPr>
          <w:rFonts w:ascii="Calibri" w:hAnsi="Calibri" w:cs="Times New Roman"/>
          <w:b/>
          <w:color w:val="548DD4"/>
          <w:sz w:val="16"/>
          <w:szCs w:val="16"/>
        </w:rPr>
      </w:pPr>
    </w:p>
    <w:p w14:paraId="0F3D2AEC" w14:textId="77777777" w:rsidR="002B7015" w:rsidRDefault="002B7015" w:rsidP="002B7015">
      <w:pPr>
        <w:spacing w:after="0" w:line="240" w:lineRule="auto"/>
        <w:rPr>
          <w:rFonts w:ascii="Calibri" w:hAnsi="Calibri" w:cs="Times New Roman"/>
          <w:b/>
          <w:color w:val="548DD4"/>
          <w:sz w:val="16"/>
          <w:szCs w:val="16"/>
        </w:rPr>
      </w:pPr>
      <w:r>
        <w:rPr>
          <w:rFonts w:ascii="Calibri" w:hAnsi="Calibri" w:cs="Times New Roman"/>
          <w:b/>
          <w:color w:val="548DD4"/>
          <w:sz w:val="16"/>
          <w:szCs w:val="16"/>
        </w:rPr>
        <w:t>Dogs</w:t>
      </w:r>
    </w:p>
    <w:p w14:paraId="6487917D" w14:textId="77777777" w:rsidR="002B7015" w:rsidRDefault="002B7015" w:rsidP="002B7015">
      <w:pPr>
        <w:spacing w:after="0" w:line="240" w:lineRule="auto"/>
        <w:rPr>
          <w:rFonts w:ascii="Calibri" w:hAnsi="Calibri" w:cs="Times New Roman"/>
          <w:sz w:val="16"/>
          <w:szCs w:val="16"/>
        </w:rPr>
      </w:pPr>
      <w:r>
        <w:rPr>
          <w:rFonts w:ascii="Calibri" w:hAnsi="Calibri" w:cs="Times New Roman"/>
          <w:sz w:val="16"/>
          <w:szCs w:val="16"/>
        </w:rPr>
        <w:t>No dogs are allowed on site at any time during the hire of Amesbury.  The Caretaker will approach anyone with a dog and ask them to return to their car.</w:t>
      </w:r>
    </w:p>
    <w:p w14:paraId="48A21919" w14:textId="77777777" w:rsidR="002B7015" w:rsidRDefault="002B7015" w:rsidP="002B7015">
      <w:pPr>
        <w:spacing w:after="0" w:line="240" w:lineRule="auto"/>
        <w:rPr>
          <w:rFonts w:ascii="Calibri" w:hAnsi="Calibri" w:cs="Times New Roman"/>
          <w:sz w:val="16"/>
          <w:szCs w:val="16"/>
        </w:rPr>
      </w:pPr>
    </w:p>
    <w:p w14:paraId="0FA527EC" w14:textId="77777777" w:rsidR="005660A9" w:rsidRPr="001D6EFB" w:rsidRDefault="005660A9" w:rsidP="005660A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 xml:space="preserve">Floodlights </w:t>
      </w:r>
    </w:p>
    <w:p w14:paraId="7E70B9EA" w14:textId="77777777" w:rsidR="005660A9" w:rsidRPr="001D6EFB" w:rsidRDefault="005660A9" w:rsidP="005660A9">
      <w:pPr>
        <w:spacing w:after="0" w:line="240" w:lineRule="auto"/>
        <w:rPr>
          <w:rFonts w:ascii="Calibri" w:hAnsi="Calibri" w:cs="Times New Roman"/>
          <w:sz w:val="16"/>
          <w:szCs w:val="16"/>
        </w:rPr>
      </w:pPr>
      <w:r w:rsidRPr="001D6EFB">
        <w:rPr>
          <w:rFonts w:ascii="Calibri" w:hAnsi="Calibri" w:cs="Times New Roman"/>
          <w:sz w:val="16"/>
          <w:szCs w:val="16"/>
        </w:rPr>
        <w:t>If floodlights are required these are only available until 8.30pm and this must be adhered to, due to local residents.</w:t>
      </w:r>
      <w:r w:rsidRPr="001D6EFB">
        <w:rPr>
          <w:rFonts w:ascii="Calibri" w:hAnsi="Calibri" w:cs="Times New Roman"/>
          <w:b/>
          <w:sz w:val="16"/>
          <w:szCs w:val="16"/>
        </w:rPr>
        <w:t xml:space="preserve"> </w:t>
      </w:r>
    </w:p>
    <w:p w14:paraId="6BD18F9B" w14:textId="77777777" w:rsidR="00C727C9" w:rsidRPr="001D6EFB" w:rsidRDefault="00C727C9" w:rsidP="00C727C9">
      <w:pPr>
        <w:spacing w:after="0" w:line="240" w:lineRule="auto"/>
        <w:rPr>
          <w:rFonts w:ascii="Calibri" w:hAnsi="Calibri" w:cs="Times New Roman"/>
          <w:b/>
          <w:color w:val="548DD4"/>
          <w:sz w:val="16"/>
          <w:szCs w:val="16"/>
        </w:rPr>
      </w:pPr>
    </w:p>
    <w:p w14:paraId="277480E5"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Key Holding</w:t>
      </w:r>
    </w:p>
    <w:p w14:paraId="20B668BA" w14:textId="77777777" w:rsidR="00C727C9" w:rsidRPr="001D6EFB" w:rsidRDefault="00C727C9" w:rsidP="005660A9">
      <w:pPr>
        <w:spacing w:after="0" w:line="240" w:lineRule="auto"/>
        <w:jc w:val="both"/>
        <w:rPr>
          <w:rFonts w:ascii="Calibri" w:hAnsi="Calibri"/>
          <w:sz w:val="16"/>
          <w:szCs w:val="16"/>
        </w:rPr>
      </w:pPr>
      <w:r w:rsidRPr="001D6EFB">
        <w:rPr>
          <w:rFonts w:ascii="Calibri" w:hAnsi="Calibri"/>
          <w:sz w:val="16"/>
          <w:szCs w:val="16"/>
        </w:rPr>
        <w:t>Should a key be required to enter the buildings a £10 refundable deposit per key will be required.  A code is also required for entry through the security gates.  The key is available from the Bursar’s Office in advance of the event and must be returned within 7 days of the end of the hire period.  The buildings used and the security gate must all be locked on completion of the booking.  Please contact the Bursar’s Office 48 hours prior to your booking to arrange entry into school outside of school hours.</w:t>
      </w:r>
    </w:p>
    <w:p w14:paraId="238601FE" w14:textId="77777777" w:rsidR="00C727C9" w:rsidRPr="001D6EFB" w:rsidRDefault="00C727C9" w:rsidP="00C727C9">
      <w:pPr>
        <w:spacing w:after="0" w:line="240" w:lineRule="auto"/>
        <w:rPr>
          <w:rFonts w:ascii="Calibri" w:hAnsi="Calibri" w:cs="Times New Roman"/>
          <w:b/>
          <w:color w:val="365F91"/>
          <w:sz w:val="16"/>
          <w:szCs w:val="16"/>
        </w:rPr>
      </w:pPr>
    </w:p>
    <w:p w14:paraId="4CC1BB41"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Electrical Equipment</w:t>
      </w:r>
    </w:p>
    <w:p w14:paraId="04AA9E57"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 xml:space="preserve">Any electrical equipment brought by the Hirer onto the school site </w:t>
      </w:r>
      <w:r w:rsidRPr="001D6EFB">
        <w:rPr>
          <w:rFonts w:ascii="Calibri" w:hAnsi="Calibri" w:cs="Times New Roman"/>
          <w:b/>
          <w:color w:val="365F91"/>
          <w:sz w:val="16"/>
          <w:szCs w:val="16"/>
        </w:rPr>
        <w:t xml:space="preserve">MUST </w:t>
      </w:r>
      <w:r w:rsidRPr="001D6EFB">
        <w:rPr>
          <w:rFonts w:ascii="Calibri" w:hAnsi="Calibri" w:cs="Times New Roman"/>
          <w:sz w:val="16"/>
          <w:szCs w:val="16"/>
        </w:rPr>
        <w:t>comply with the Schools code of practice for portable electrical appliance equipment.  Equipment must either have a certificate of safety from a qualified electrical engineer or be inspected by the School.  The intention to use any electrical equipment must be notified on the application.</w:t>
      </w:r>
    </w:p>
    <w:p w14:paraId="0F3CABC7" w14:textId="77777777" w:rsidR="00C727C9" w:rsidRPr="001D6EFB" w:rsidRDefault="00C727C9" w:rsidP="00C727C9">
      <w:pPr>
        <w:spacing w:after="0" w:line="240" w:lineRule="auto"/>
        <w:rPr>
          <w:rFonts w:ascii="Calibri" w:hAnsi="Calibri" w:cs="Times New Roman"/>
          <w:sz w:val="16"/>
          <w:szCs w:val="16"/>
        </w:rPr>
      </w:pPr>
    </w:p>
    <w:p w14:paraId="43445929"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Car Parking Facilities</w:t>
      </w:r>
    </w:p>
    <w:p w14:paraId="74B7FB77"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 xml:space="preserve">Subject to availability, these may be used by the Hirer and other adults involved in the letting.  No guarantee of availability is given.  Please ensure all cars are parked in the academic car park via Hazel Grove (this is the second car park on the </w:t>
      </w:r>
      <w:r w:rsidR="00112AD7" w:rsidRPr="001D6EFB">
        <w:rPr>
          <w:rFonts w:ascii="Calibri" w:hAnsi="Calibri" w:cs="Times New Roman"/>
          <w:sz w:val="16"/>
          <w:szCs w:val="16"/>
        </w:rPr>
        <w:t>right-hand</w:t>
      </w:r>
      <w:r w:rsidRPr="001D6EFB">
        <w:rPr>
          <w:rFonts w:ascii="Calibri" w:hAnsi="Calibri" w:cs="Times New Roman"/>
          <w:sz w:val="16"/>
          <w:szCs w:val="16"/>
        </w:rPr>
        <w:t xml:space="preserve"> side).</w:t>
      </w:r>
    </w:p>
    <w:p w14:paraId="5B08B5D1" w14:textId="77777777" w:rsidR="00C727C9" w:rsidRPr="001D6EFB" w:rsidRDefault="00C727C9" w:rsidP="00C727C9">
      <w:pPr>
        <w:spacing w:after="0" w:line="240" w:lineRule="auto"/>
        <w:rPr>
          <w:rFonts w:ascii="Calibri" w:hAnsi="Calibri" w:cs="Times New Roman"/>
          <w:sz w:val="16"/>
          <w:szCs w:val="16"/>
        </w:rPr>
      </w:pPr>
    </w:p>
    <w:p w14:paraId="7C62BF09"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Toilet Facilities</w:t>
      </w:r>
    </w:p>
    <w:p w14:paraId="664F4DC9" w14:textId="77777777" w:rsidR="00C727C9" w:rsidRPr="001D6EFB" w:rsidRDefault="00C727C9" w:rsidP="00C727C9">
      <w:pPr>
        <w:spacing w:after="0" w:line="240" w:lineRule="auto"/>
        <w:rPr>
          <w:rFonts w:ascii="Calibri" w:hAnsi="Calibri" w:cs="Times New Roman"/>
          <w:sz w:val="16"/>
          <w:szCs w:val="16"/>
        </w:rPr>
      </w:pPr>
      <w:r w:rsidRPr="001D6EFB">
        <w:rPr>
          <w:rFonts w:ascii="Calibri" w:hAnsi="Calibri" w:cs="Times New Roman"/>
          <w:sz w:val="16"/>
          <w:szCs w:val="16"/>
        </w:rPr>
        <w:t>Access to appropriate toilet facilities is included as part of the hire arrangements.</w:t>
      </w:r>
    </w:p>
    <w:p w14:paraId="16DEB4AB" w14:textId="77777777" w:rsidR="00C727C9" w:rsidRPr="001D6EFB" w:rsidRDefault="00C727C9" w:rsidP="00C727C9">
      <w:pPr>
        <w:spacing w:after="0" w:line="240" w:lineRule="auto"/>
        <w:rPr>
          <w:rFonts w:ascii="Calibri" w:hAnsi="Calibri" w:cs="Times New Roman"/>
          <w:sz w:val="16"/>
          <w:szCs w:val="16"/>
        </w:rPr>
      </w:pPr>
    </w:p>
    <w:p w14:paraId="1C353818"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First Aid Facilities</w:t>
      </w:r>
    </w:p>
    <w:p w14:paraId="322E6EDF"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There is no legal requirement for the school to provide first aid facilities for the Hirer.  It is the Hirer’s responsibility to make their own arrangements, such as the provision of first aid training for supervising personnel, and the provision of a first aid kit, particularly in the case of sports lettings.  Use of the school’s resources is not available.</w:t>
      </w:r>
    </w:p>
    <w:p w14:paraId="0AD9C6F4" w14:textId="77777777" w:rsidR="00C727C9" w:rsidRPr="001D6EFB" w:rsidRDefault="00C727C9" w:rsidP="00C727C9">
      <w:pPr>
        <w:spacing w:after="0" w:line="240" w:lineRule="auto"/>
        <w:rPr>
          <w:rFonts w:ascii="Calibri" w:hAnsi="Calibri" w:cs="Times New Roman"/>
          <w:sz w:val="16"/>
          <w:szCs w:val="16"/>
        </w:rPr>
      </w:pPr>
    </w:p>
    <w:p w14:paraId="277D5772"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Food and Drink</w:t>
      </w:r>
    </w:p>
    <w:p w14:paraId="26C84633"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No food or drink may be prepared or consumed on the property without the direct permission of the School, in line with current food hygiene regulations.</w:t>
      </w:r>
    </w:p>
    <w:p w14:paraId="4B1F511A" w14:textId="77777777" w:rsidR="00C727C9" w:rsidRPr="001D6EFB" w:rsidRDefault="00C727C9" w:rsidP="00C727C9">
      <w:pPr>
        <w:spacing w:after="0" w:line="240" w:lineRule="auto"/>
        <w:jc w:val="both"/>
        <w:rPr>
          <w:rFonts w:ascii="Calibri" w:hAnsi="Calibri" w:cs="Times New Roman"/>
          <w:sz w:val="16"/>
          <w:szCs w:val="16"/>
        </w:rPr>
      </w:pPr>
    </w:p>
    <w:p w14:paraId="71BA1884"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Litter</w:t>
      </w:r>
    </w:p>
    <w:p w14:paraId="39CCF1CB" w14:textId="77777777" w:rsidR="00C727C9" w:rsidRPr="001D6EFB" w:rsidRDefault="00C727C9" w:rsidP="00C727C9">
      <w:pPr>
        <w:spacing w:after="0" w:line="240" w:lineRule="auto"/>
        <w:rPr>
          <w:rFonts w:ascii="Calibri" w:hAnsi="Calibri" w:cs="Times New Roman"/>
          <w:sz w:val="16"/>
          <w:szCs w:val="16"/>
        </w:rPr>
      </w:pPr>
      <w:r w:rsidRPr="001D6EFB">
        <w:rPr>
          <w:rFonts w:ascii="Calibri" w:hAnsi="Calibri" w:cs="Times New Roman"/>
          <w:sz w:val="16"/>
          <w:szCs w:val="16"/>
        </w:rPr>
        <w:t>All litter must be placed in the bins provided.</w:t>
      </w:r>
    </w:p>
    <w:p w14:paraId="65F9C3DC" w14:textId="77777777" w:rsidR="00C727C9" w:rsidRPr="001D6EFB" w:rsidRDefault="00C727C9" w:rsidP="00C727C9">
      <w:pPr>
        <w:spacing w:after="0" w:line="240" w:lineRule="auto"/>
        <w:rPr>
          <w:rFonts w:ascii="Calibri" w:hAnsi="Calibri" w:cs="Times New Roman"/>
          <w:sz w:val="16"/>
          <w:szCs w:val="16"/>
        </w:rPr>
      </w:pPr>
    </w:p>
    <w:p w14:paraId="4BEDC45E"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Intoxicating Liquor</w:t>
      </w:r>
    </w:p>
    <w:p w14:paraId="7B31A1C6"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No intoxicants shall be brought on to or consumed on the premises, unless under the direct supervision of the licensee or a senior member of staff.</w:t>
      </w:r>
    </w:p>
    <w:p w14:paraId="5023141B" w14:textId="77777777" w:rsidR="00C727C9" w:rsidRPr="001D6EFB" w:rsidRDefault="00C727C9" w:rsidP="00C727C9">
      <w:pPr>
        <w:spacing w:after="0" w:line="240" w:lineRule="auto"/>
        <w:rPr>
          <w:rFonts w:ascii="Calibri" w:hAnsi="Calibri" w:cs="Times New Roman"/>
          <w:sz w:val="16"/>
          <w:szCs w:val="16"/>
        </w:rPr>
      </w:pPr>
    </w:p>
    <w:p w14:paraId="0BB99D60"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Gaming</w:t>
      </w:r>
    </w:p>
    <w:p w14:paraId="275EDF1A"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No gaming is allowed in the School, except in accordance with the Gaming Act 1968, Section 41 when Gaming is carried out as an entertainment for raising money to be applied for purposes other than private gain.</w:t>
      </w:r>
    </w:p>
    <w:p w14:paraId="1F3B1409" w14:textId="77777777" w:rsidR="00C727C9" w:rsidRPr="001D6EFB" w:rsidRDefault="00C727C9" w:rsidP="00C727C9">
      <w:pPr>
        <w:spacing w:after="0" w:line="240" w:lineRule="auto"/>
        <w:rPr>
          <w:rFonts w:ascii="Calibri" w:hAnsi="Calibri" w:cs="Times New Roman"/>
          <w:sz w:val="16"/>
          <w:szCs w:val="16"/>
        </w:rPr>
      </w:pPr>
    </w:p>
    <w:p w14:paraId="5CED508A"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Smoking</w:t>
      </w:r>
    </w:p>
    <w:p w14:paraId="55D05098"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The whole of the School premises is a non-smoking area, and smoking is not permitted.  This includes the car park areas.  Please ensure all your guests are aware of this condition.</w:t>
      </w:r>
    </w:p>
    <w:p w14:paraId="562C75D1" w14:textId="77777777" w:rsidR="00C727C9" w:rsidRPr="001D6EFB" w:rsidRDefault="00C727C9" w:rsidP="00C727C9">
      <w:pPr>
        <w:spacing w:after="0" w:line="240" w:lineRule="auto"/>
        <w:rPr>
          <w:rFonts w:ascii="Calibri" w:hAnsi="Calibri" w:cs="Times New Roman"/>
          <w:sz w:val="16"/>
          <w:szCs w:val="16"/>
        </w:rPr>
      </w:pPr>
    </w:p>
    <w:p w14:paraId="23EFC8E2"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Heels and Shoes</w:t>
      </w:r>
    </w:p>
    <w:p w14:paraId="1360A595"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No stiletto or any type of thin heel is to be worn.  Appropriate footwear should be worn for all indoor sporting activities.</w:t>
      </w:r>
    </w:p>
    <w:p w14:paraId="124AAA78"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If activities involve outdoor use, participants should ensure footwear is cleaned before re-entering the premises.</w:t>
      </w:r>
    </w:p>
    <w:p w14:paraId="664355AD" w14:textId="77777777" w:rsidR="00C727C9" w:rsidRPr="001D6EFB" w:rsidRDefault="00C727C9" w:rsidP="00C727C9">
      <w:pPr>
        <w:spacing w:after="0" w:line="240" w:lineRule="auto"/>
        <w:rPr>
          <w:rFonts w:ascii="Calibri" w:hAnsi="Calibri" w:cs="Times New Roman"/>
          <w:b/>
          <w:color w:val="548DD4"/>
          <w:sz w:val="16"/>
          <w:szCs w:val="16"/>
        </w:rPr>
      </w:pPr>
    </w:p>
    <w:p w14:paraId="671C81ED"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Copyright or Performing Rights</w:t>
      </w:r>
    </w:p>
    <w:p w14:paraId="0E217A1E"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The Hirer shall not, during the occupancy of the premises, infringe any subsisting copyright or performing right, and shall indemnify Am</w:t>
      </w:r>
      <w:r w:rsidR="00D867D1">
        <w:rPr>
          <w:rFonts w:ascii="Calibri" w:hAnsi="Calibri" w:cs="Times New Roman"/>
          <w:sz w:val="16"/>
          <w:szCs w:val="16"/>
        </w:rPr>
        <w:t>e</w:t>
      </w:r>
      <w:r w:rsidRPr="001D6EFB">
        <w:rPr>
          <w:rFonts w:ascii="Calibri" w:hAnsi="Calibri" w:cs="Times New Roman"/>
          <w:sz w:val="16"/>
          <w:szCs w:val="16"/>
        </w:rPr>
        <w:t>sbury School against all sums of money which Amesbury School may have to pay by reason of an infringement of copyright or performing right occurring during the period of hire covered by this agreement.</w:t>
      </w:r>
    </w:p>
    <w:p w14:paraId="1A965116" w14:textId="77777777" w:rsidR="00C727C9" w:rsidRPr="001D6EFB" w:rsidRDefault="00C727C9" w:rsidP="00C727C9">
      <w:pPr>
        <w:spacing w:after="0" w:line="240" w:lineRule="auto"/>
        <w:rPr>
          <w:rFonts w:ascii="Calibri" w:hAnsi="Calibri" w:cs="Times New Roman"/>
          <w:sz w:val="16"/>
          <w:szCs w:val="16"/>
        </w:rPr>
      </w:pPr>
    </w:p>
    <w:p w14:paraId="4250A4ED"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Sub-letting</w:t>
      </w:r>
    </w:p>
    <w:p w14:paraId="13F1C350" w14:textId="77777777" w:rsidR="00C727C9" w:rsidRPr="001D6EFB" w:rsidRDefault="00C727C9" w:rsidP="00C727C9">
      <w:pPr>
        <w:spacing w:after="0" w:line="240" w:lineRule="auto"/>
        <w:rPr>
          <w:rFonts w:ascii="Calibri" w:hAnsi="Calibri" w:cs="Times New Roman"/>
          <w:sz w:val="16"/>
          <w:szCs w:val="16"/>
        </w:rPr>
      </w:pPr>
      <w:r w:rsidRPr="001D6EFB">
        <w:rPr>
          <w:rFonts w:ascii="Calibri" w:hAnsi="Calibri" w:cs="Times New Roman"/>
          <w:sz w:val="16"/>
          <w:szCs w:val="16"/>
        </w:rPr>
        <w:t>The Hirer shall not sub-let the premises to another person.</w:t>
      </w:r>
    </w:p>
    <w:p w14:paraId="7DF4E37C" w14:textId="77777777" w:rsidR="00C727C9" w:rsidRPr="001D6EFB" w:rsidRDefault="00C727C9" w:rsidP="00C727C9">
      <w:pPr>
        <w:spacing w:after="0" w:line="240" w:lineRule="auto"/>
        <w:rPr>
          <w:rFonts w:ascii="Calibri" w:hAnsi="Calibri" w:cs="Times New Roman"/>
          <w:sz w:val="16"/>
          <w:szCs w:val="16"/>
        </w:rPr>
      </w:pPr>
    </w:p>
    <w:p w14:paraId="3DBDF85D"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 xml:space="preserve">Charges </w:t>
      </w:r>
    </w:p>
    <w:p w14:paraId="519860A9"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Hire charges are reviewed an</w:t>
      </w:r>
      <w:r w:rsidR="00B21A39" w:rsidRPr="001D6EFB">
        <w:rPr>
          <w:rFonts w:ascii="Calibri" w:hAnsi="Calibri" w:cs="Times New Roman"/>
          <w:sz w:val="16"/>
          <w:szCs w:val="16"/>
        </w:rPr>
        <w:t>nually and the current charge are</w:t>
      </w:r>
      <w:r w:rsidRPr="001D6EFB">
        <w:rPr>
          <w:rFonts w:ascii="Calibri" w:hAnsi="Calibri" w:cs="Times New Roman"/>
          <w:sz w:val="16"/>
          <w:szCs w:val="16"/>
        </w:rPr>
        <w:t xml:space="preserve"> set out in </w:t>
      </w:r>
      <w:r w:rsidR="00B21A39" w:rsidRPr="001D6EFB">
        <w:rPr>
          <w:rFonts w:ascii="Calibri" w:hAnsi="Calibri" w:cs="Times New Roman"/>
          <w:sz w:val="16"/>
          <w:szCs w:val="16"/>
        </w:rPr>
        <w:t xml:space="preserve">the Booking </w:t>
      </w:r>
      <w:r w:rsidRPr="001D6EFB">
        <w:rPr>
          <w:rFonts w:ascii="Calibri" w:hAnsi="Calibri" w:cs="Times New Roman"/>
          <w:sz w:val="16"/>
          <w:szCs w:val="16"/>
        </w:rPr>
        <w:t>Agreement</w:t>
      </w:r>
      <w:r w:rsidR="00B21A39" w:rsidRPr="001D6EFB">
        <w:rPr>
          <w:rFonts w:ascii="Calibri" w:hAnsi="Calibri" w:cs="Times New Roman"/>
          <w:sz w:val="16"/>
          <w:szCs w:val="16"/>
        </w:rPr>
        <w:t xml:space="preserve"> Form</w:t>
      </w:r>
      <w:r w:rsidRPr="001D6EFB">
        <w:rPr>
          <w:rFonts w:ascii="Calibri" w:hAnsi="Calibri" w:cs="Times New Roman"/>
          <w:sz w:val="16"/>
          <w:szCs w:val="16"/>
        </w:rPr>
        <w:t>.</w:t>
      </w:r>
    </w:p>
    <w:p w14:paraId="44FB30F8" w14:textId="77777777" w:rsidR="00C727C9" w:rsidRPr="001D6EFB" w:rsidRDefault="00C727C9" w:rsidP="00C727C9">
      <w:pPr>
        <w:spacing w:after="0" w:line="240" w:lineRule="auto"/>
        <w:rPr>
          <w:rFonts w:ascii="Calibri" w:hAnsi="Calibri" w:cs="Times New Roman"/>
          <w:sz w:val="16"/>
          <w:szCs w:val="16"/>
        </w:rPr>
      </w:pPr>
    </w:p>
    <w:p w14:paraId="0EA8AD61"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Payment of Charges</w:t>
      </w:r>
    </w:p>
    <w:p w14:paraId="12AF9B0A" w14:textId="77777777" w:rsidR="00C727C9" w:rsidRPr="001D6EFB" w:rsidRDefault="00C727C9" w:rsidP="00D61C64">
      <w:pPr>
        <w:spacing w:after="0" w:line="240" w:lineRule="auto"/>
        <w:jc w:val="both"/>
        <w:rPr>
          <w:rFonts w:ascii="Calibri" w:hAnsi="Calibri" w:cs="Times New Roman"/>
          <w:sz w:val="16"/>
          <w:szCs w:val="16"/>
        </w:rPr>
      </w:pPr>
      <w:r w:rsidRPr="001D6EFB">
        <w:rPr>
          <w:rFonts w:ascii="Calibri" w:hAnsi="Calibri" w:cs="Times New Roman"/>
          <w:sz w:val="16"/>
          <w:szCs w:val="16"/>
        </w:rPr>
        <w:t>Events for one day must be paid for in advance.  All other charges must be paid within one month of the issue of invoices.  The Invoice will be sent to the address given on the booking form at the end of the booking period.  No other payments shall be made other than t</w:t>
      </w:r>
      <w:r w:rsidR="006B4B57" w:rsidRPr="001D6EFB">
        <w:rPr>
          <w:rFonts w:ascii="Calibri" w:hAnsi="Calibri" w:cs="Times New Roman"/>
          <w:sz w:val="16"/>
          <w:szCs w:val="16"/>
        </w:rPr>
        <w:t xml:space="preserve">hrough the invoice procedure.  </w:t>
      </w:r>
      <w:r w:rsidRPr="001D6EFB">
        <w:rPr>
          <w:rFonts w:ascii="Calibri" w:hAnsi="Calibri" w:cs="Times New Roman"/>
          <w:sz w:val="16"/>
          <w:szCs w:val="16"/>
        </w:rPr>
        <w:t>In some contracts payment in advance is required.  This will be stated on the Hirers contract.  In the event of late payment, Amesbury shall be entitled to charge interest on a daily basis at 2% ab</w:t>
      </w:r>
      <w:r w:rsidR="00D61C64" w:rsidRPr="001D6EFB">
        <w:rPr>
          <w:rFonts w:ascii="Calibri" w:hAnsi="Calibri" w:cs="Times New Roman"/>
          <w:sz w:val="16"/>
          <w:szCs w:val="16"/>
        </w:rPr>
        <w:t>ove base rate (Bank of England)</w:t>
      </w:r>
    </w:p>
    <w:p w14:paraId="1DA6542E" w14:textId="77777777" w:rsidR="00D61C64" w:rsidRPr="001D6EFB" w:rsidRDefault="00D61C64" w:rsidP="00D61C64">
      <w:pPr>
        <w:spacing w:after="0" w:line="240" w:lineRule="auto"/>
        <w:jc w:val="both"/>
        <w:rPr>
          <w:rFonts w:ascii="Calibri" w:hAnsi="Calibri" w:cs="Times New Roman"/>
          <w:sz w:val="16"/>
          <w:szCs w:val="16"/>
        </w:rPr>
      </w:pPr>
    </w:p>
    <w:p w14:paraId="79775C86" w14:textId="77777777" w:rsidR="00D61C64" w:rsidRPr="001D6EFB" w:rsidRDefault="00C727C9" w:rsidP="00D61C64">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Variation of Scales of Charges and Cancellations</w:t>
      </w:r>
    </w:p>
    <w:p w14:paraId="0BEEE7DA" w14:textId="77777777" w:rsidR="00D61C64" w:rsidRPr="001D6EFB" w:rsidRDefault="00C727C9" w:rsidP="00D61C64">
      <w:pPr>
        <w:spacing w:after="0" w:line="240" w:lineRule="auto"/>
        <w:rPr>
          <w:rFonts w:ascii="Calibri" w:hAnsi="Calibri"/>
          <w:sz w:val="16"/>
          <w:szCs w:val="16"/>
        </w:rPr>
      </w:pPr>
      <w:r w:rsidRPr="001D6EFB">
        <w:rPr>
          <w:rFonts w:ascii="Calibri" w:hAnsi="Calibri" w:cs="Times New Roman"/>
          <w:sz w:val="16"/>
          <w:szCs w:val="16"/>
        </w:rPr>
        <w:t xml:space="preserve">The Hirer acknowledges that the charges given may be increased from time to time (they will be reviewed by the </w:t>
      </w:r>
      <w:r w:rsidR="00B21A39" w:rsidRPr="001D6EFB">
        <w:rPr>
          <w:rFonts w:ascii="Calibri" w:hAnsi="Calibri" w:cs="Times New Roman"/>
          <w:sz w:val="16"/>
          <w:szCs w:val="16"/>
        </w:rPr>
        <w:t>Bursar</w:t>
      </w:r>
      <w:r w:rsidRPr="001D6EFB">
        <w:rPr>
          <w:rFonts w:ascii="Calibri" w:hAnsi="Calibri" w:cs="Times New Roman"/>
          <w:sz w:val="16"/>
          <w:szCs w:val="16"/>
        </w:rPr>
        <w:t xml:space="preserve"> on an annual basis) and that the letting may be cancelled, provided that in each circumstance at least 28 </w:t>
      </w:r>
      <w:r w:rsidR="000A44FE" w:rsidRPr="001D6EFB">
        <w:rPr>
          <w:rFonts w:ascii="Calibri" w:hAnsi="Calibri" w:cs="Times New Roman"/>
          <w:sz w:val="16"/>
          <w:szCs w:val="16"/>
        </w:rPr>
        <w:t>days’ notice</w:t>
      </w:r>
      <w:r w:rsidR="00D61C64" w:rsidRPr="001D6EFB">
        <w:rPr>
          <w:rFonts w:ascii="Calibri" w:hAnsi="Calibri" w:cs="Times New Roman"/>
          <w:sz w:val="16"/>
          <w:szCs w:val="16"/>
        </w:rPr>
        <w:t xml:space="preserve"> either way is given.  </w:t>
      </w:r>
      <w:r w:rsidRPr="001D6EFB">
        <w:rPr>
          <w:rFonts w:ascii="Calibri" w:hAnsi="Calibri"/>
          <w:sz w:val="16"/>
          <w:szCs w:val="16"/>
        </w:rPr>
        <w:t>Should you cancel your booking within 7 days of the start date of your booking, there will be a 100% cancellation fee.</w:t>
      </w:r>
    </w:p>
    <w:p w14:paraId="3041E394" w14:textId="77777777" w:rsidR="00D61C64" w:rsidRPr="001D6EFB" w:rsidRDefault="00D61C64" w:rsidP="00D61C64">
      <w:pPr>
        <w:spacing w:after="0" w:line="240" w:lineRule="auto"/>
        <w:rPr>
          <w:rFonts w:ascii="Calibri" w:hAnsi="Calibri"/>
          <w:sz w:val="16"/>
          <w:szCs w:val="16"/>
        </w:rPr>
      </w:pPr>
    </w:p>
    <w:p w14:paraId="3E59248B" w14:textId="77777777" w:rsidR="00D61C64" w:rsidRPr="001D6EFB" w:rsidRDefault="00C727C9" w:rsidP="00D61C64">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Termination</w:t>
      </w:r>
    </w:p>
    <w:p w14:paraId="6274A2EA" w14:textId="77777777" w:rsidR="00C727C9" w:rsidRPr="001D6EFB" w:rsidRDefault="00C727C9" w:rsidP="00D61C64">
      <w:pPr>
        <w:spacing w:after="0" w:line="240" w:lineRule="auto"/>
        <w:rPr>
          <w:rFonts w:ascii="Calibri" w:hAnsi="Calibri" w:cs="Times New Roman"/>
          <w:sz w:val="16"/>
          <w:szCs w:val="16"/>
        </w:rPr>
      </w:pPr>
      <w:r w:rsidRPr="001D6EFB">
        <w:rPr>
          <w:rFonts w:ascii="Calibri" w:hAnsi="Calibri" w:cs="Times New Roman"/>
          <w:sz w:val="16"/>
          <w:szCs w:val="16"/>
        </w:rPr>
        <w:t>In the event that you become bankrupt, cease to trade, have a receiver appointed or make any voluntary arrangement with your creditors, we shall be entitled to immediately terminate the Contract by giving notice in writing to you or your representative(s).</w:t>
      </w:r>
    </w:p>
    <w:p w14:paraId="722B00AE" w14:textId="77777777" w:rsidR="00D61C64" w:rsidRPr="001D6EFB" w:rsidRDefault="00D61C64" w:rsidP="00D61C64">
      <w:pPr>
        <w:spacing w:after="0" w:line="240" w:lineRule="auto"/>
        <w:rPr>
          <w:rFonts w:ascii="Calibri" w:hAnsi="Calibri"/>
          <w:sz w:val="16"/>
          <w:szCs w:val="16"/>
        </w:rPr>
      </w:pPr>
    </w:p>
    <w:p w14:paraId="42C6D796" w14:textId="77777777" w:rsidR="002B7015" w:rsidRDefault="002B7015" w:rsidP="00D61C64">
      <w:pPr>
        <w:spacing w:after="0" w:line="240" w:lineRule="auto"/>
        <w:rPr>
          <w:rFonts w:ascii="Calibri" w:hAnsi="Calibri" w:cs="Times New Roman"/>
          <w:b/>
          <w:color w:val="548DD4"/>
          <w:sz w:val="16"/>
          <w:szCs w:val="16"/>
        </w:rPr>
      </w:pPr>
    </w:p>
    <w:p w14:paraId="6E1831B3" w14:textId="77777777" w:rsidR="002B7015" w:rsidRDefault="002B7015" w:rsidP="00D61C64">
      <w:pPr>
        <w:spacing w:after="0" w:line="240" w:lineRule="auto"/>
        <w:rPr>
          <w:rFonts w:ascii="Calibri" w:hAnsi="Calibri" w:cs="Times New Roman"/>
          <w:b/>
          <w:color w:val="548DD4"/>
          <w:sz w:val="16"/>
          <w:szCs w:val="16"/>
        </w:rPr>
      </w:pPr>
    </w:p>
    <w:p w14:paraId="59E35D42" w14:textId="77777777" w:rsidR="00C727C9" w:rsidRPr="001D6EFB" w:rsidRDefault="00C727C9" w:rsidP="00D61C64">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Security</w:t>
      </w:r>
    </w:p>
    <w:p w14:paraId="212007CA" w14:textId="77777777" w:rsidR="00C727C9" w:rsidRPr="001D6EFB" w:rsidRDefault="00C727C9" w:rsidP="00D61C64">
      <w:pPr>
        <w:spacing w:after="0" w:line="240" w:lineRule="auto"/>
        <w:jc w:val="both"/>
        <w:rPr>
          <w:rFonts w:ascii="Calibri" w:hAnsi="Calibri" w:cs="Times New Roman"/>
          <w:sz w:val="16"/>
          <w:szCs w:val="16"/>
        </w:rPr>
      </w:pPr>
      <w:r w:rsidRPr="001D6EFB">
        <w:rPr>
          <w:rFonts w:ascii="Calibri" w:hAnsi="Calibri" w:cs="Times New Roman"/>
          <w:sz w:val="16"/>
          <w:szCs w:val="16"/>
        </w:rPr>
        <w:t>The School will hire and pay for a person to be responsible for the security of the premises before, during and after the hire, and for the cleaning of the premises after its use.  This cost will be included</w:t>
      </w:r>
      <w:r w:rsidR="006B4B57" w:rsidRPr="001D6EFB">
        <w:rPr>
          <w:rFonts w:ascii="Calibri" w:hAnsi="Calibri" w:cs="Times New Roman"/>
          <w:sz w:val="16"/>
          <w:szCs w:val="16"/>
        </w:rPr>
        <w:t xml:space="preserve"> in the charge for the letting.  </w:t>
      </w:r>
      <w:r w:rsidRPr="001D6EFB">
        <w:rPr>
          <w:rFonts w:ascii="Calibri" w:hAnsi="Calibri" w:cs="Times New Roman"/>
          <w:sz w:val="16"/>
          <w:szCs w:val="16"/>
        </w:rPr>
        <w:t xml:space="preserve">If no suitable person can be employed, then the letting will not be allowed or will be cancelled.  Only named key holders may operate the security system.  Keys should not be passed to any other person without direct permission of the Headteacher </w:t>
      </w:r>
      <w:r w:rsidR="007F4663" w:rsidRPr="001D6EFB">
        <w:rPr>
          <w:rFonts w:ascii="Calibri" w:hAnsi="Calibri" w:cs="Times New Roman"/>
          <w:sz w:val="16"/>
          <w:szCs w:val="16"/>
        </w:rPr>
        <w:t>or the Bursar</w:t>
      </w:r>
      <w:r w:rsidR="006B4B57" w:rsidRPr="001D6EFB">
        <w:rPr>
          <w:rFonts w:ascii="Calibri" w:hAnsi="Calibri" w:cs="Times New Roman"/>
          <w:sz w:val="16"/>
          <w:szCs w:val="16"/>
        </w:rPr>
        <w:t xml:space="preserve">.  </w:t>
      </w:r>
      <w:r w:rsidRPr="001D6EFB">
        <w:rPr>
          <w:rFonts w:ascii="Calibri" w:hAnsi="Calibri" w:cs="Times New Roman"/>
          <w:sz w:val="16"/>
          <w:szCs w:val="16"/>
        </w:rPr>
        <w:t xml:space="preserve">The Hirer will only have rights of access to those parts of the building described in the </w:t>
      </w:r>
      <w:r w:rsidR="00112AD7" w:rsidRPr="001D6EFB">
        <w:rPr>
          <w:rFonts w:ascii="Calibri" w:hAnsi="Calibri" w:cs="Times New Roman"/>
          <w:sz w:val="16"/>
          <w:szCs w:val="16"/>
        </w:rPr>
        <w:t>letting’s</w:t>
      </w:r>
      <w:r w:rsidRPr="001D6EFB">
        <w:rPr>
          <w:rFonts w:ascii="Calibri" w:hAnsi="Calibri" w:cs="Times New Roman"/>
          <w:sz w:val="16"/>
          <w:szCs w:val="16"/>
        </w:rPr>
        <w:t xml:space="preserve"> agreement.  Any unauthorised access to other parts of the building will be deemed a breach to security and dealt with accordingly.</w:t>
      </w:r>
    </w:p>
    <w:p w14:paraId="54E11D2A" w14:textId="77777777" w:rsidR="00C727C9" w:rsidRPr="001D6EFB" w:rsidRDefault="00C727C9" w:rsidP="00C727C9">
      <w:pPr>
        <w:spacing w:after="0" w:line="240" w:lineRule="auto"/>
        <w:rPr>
          <w:rFonts w:ascii="Calibri" w:hAnsi="Calibri" w:cs="Times New Roman"/>
          <w:sz w:val="16"/>
          <w:szCs w:val="16"/>
        </w:rPr>
      </w:pPr>
    </w:p>
    <w:p w14:paraId="38E2F10C"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Right of Access</w:t>
      </w:r>
    </w:p>
    <w:p w14:paraId="7F9CDC2C"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The School reserves the right of access to the premises during any letting.  The Headteacher, Bursar or authorised members of the School Staff may monitor activities from time to time.</w:t>
      </w:r>
    </w:p>
    <w:p w14:paraId="31126E5D" w14:textId="77777777" w:rsidR="00C727C9" w:rsidRPr="001D6EFB" w:rsidRDefault="00C727C9" w:rsidP="00C727C9">
      <w:pPr>
        <w:spacing w:after="0" w:line="240" w:lineRule="auto"/>
        <w:rPr>
          <w:rFonts w:ascii="Calibri" w:hAnsi="Calibri" w:cs="Times New Roman"/>
          <w:sz w:val="16"/>
          <w:szCs w:val="16"/>
        </w:rPr>
      </w:pPr>
    </w:p>
    <w:p w14:paraId="362DAEC1"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Conclusion of the Letting</w:t>
      </w:r>
    </w:p>
    <w:p w14:paraId="2BA4B2D3" w14:textId="77777777" w:rsidR="00C727C9" w:rsidRPr="001D6EFB" w:rsidRDefault="00C727C9" w:rsidP="006B4B57">
      <w:pPr>
        <w:spacing w:after="0" w:line="240" w:lineRule="auto"/>
        <w:contextualSpacing/>
        <w:jc w:val="both"/>
        <w:rPr>
          <w:rFonts w:ascii="Calibri" w:hAnsi="Calibri"/>
          <w:b/>
          <w:sz w:val="16"/>
          <w:szCs w:val="16"/>
        </w:rPr>
      </w:pPr>
      <w:r w:rsidRPr="001D6EFB">
        <w:rPr>
          <w:rFonts w:ascii="Calibri" w:hAnsi="Calibri"/>
          <w:sz w:val="16"/>
          <w:szCs w:val="16"/>
        </w:rPr>
        <w:t xml:space="preserve">You will be responsible for ensuring the venue is left in the same condition as prior to the booking.  Any damage to the venue will result in a charge to remedy the damage.  Amesbury accepts no liability for the loss or damage to any equipment or personal belongings brought onto the property by you or your guests. </w:t>
      </w:r>
      <w:r w:rsidRPr="001D6EFB">
        <w:rPr>
          <w:rFonts w:ascii="Calibri" w:hAnsi="Calibri"/>
          <w:b/>
          <w:sz w:val="16"/>
          <w:szCs w:val="16"/>
        </w:rPr>
        <w:t>The use of Amesbury facilities is restricted to the facility booked and when on site external parties must be restricted to the areas close to t</w:t>
      </w:r>
      <w:r w:rsidR="007F4663" w:rsidRPr="001D6EFB">
        <w:rPr>
          <w:rFonts w:ascii="Calibri" w:hAnsi="Calibri"/>
          <w:b/>
          <w:sz w:val="16"/>
          <w:szCs w:val="16"/>
        </w:rPr>
        <w:t>he PAC/Sports Hall / MUGA area.</w:t>
      </w:r>
    </w:p>
    <w:p w14:paraId="2DE403A5" w14:textId="77777777" w:rsidR="007F4663" w:rsidRPr="001D6EFB" w:rsidRDefault="007F4663" w:rsidP="006B4B57">
      <w:pPr>
        <w:spacing w:after="0" w:line="240" w:lineRule="auto"/>
        <w:contextualSpacing/>
        <w:jc w:val="both"/>
        <w:rPr>
          <w:rFonts w:ascii="Calibri" w:hAnsi="Calibri"/>
          <w:b/>
          <w:sz w:val="16"/>
          <w:szCs w:val="16"/>
        </w:rPr>
      </w:pPr>
    </w:p>
    <w:p w14:paraId="5F46E9FF"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Vacation of Premises</w:t>
      </w:r>
    </w:p>
    <w:p w14:paraId="5155CD30"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The Hirer is responsible for supervising any children taking part in an activity until they are collected by a responsible adult.</w:t>
      </w:r>
    </w:p>
    <w:p w14:paraId="62431CDC" w14:textId="77777777" w:rsidR="00C727C9" w:rsidRPr="001D6EFB" w:rsidRDefault="00C727C9" w:rsidP="00C727C9">
      <w:pPr>
        <w:spacing w:after="0" w:line="240" w:lineRule="auto"/>
        <w:jc w:val="both"/>
        <w:rPr>
          <w:rFonts w:ascii="Calibri" w:hAnsi="Calibri" w:cs="Times New Roman"/>
          <w:sz w:val="16"/>
          <w:szCs w:val="16"/>
        </w:rPr>
      </w:pPr>
    </w:p>
    <w:p w14:paraId="5C305B08" w14:textId="77777777" w:rsidR="00C727C9" w:rsidRPr="001D6EFB" w:rsidRDefault="00C727C9" w:rsidP="00C727C9">
      <w:pPr>
        <w:spacing w:after="0" w:line="240" w:lineRule="auto"/>
        <w:rPr>
          <w:rFonts w:ascii="Calibri" w:hAnsi="Calibri" w:cs="Times New Roman"/>
          <w:b/>
          <w:color w:val="548DD4"/>
          <w:sz w:val="16"/>
          <w:szCs w:val="16"/>
        </w:rPr>
      </w:pPr>
      <w:r w:rsidRPr="001D6EFB">
        <w:rPr>
          <w:rFonts w:ascii="Calibri" w:hAnsi="Calibri" w:cs="Times New Roman"/>
          <w:b/>
          <w:color w:val="548DD4"/>
          <w:sz w:val="16"/>
          <w:szCs w:val="16"/>
        </w:rPr>
        <w:t>Emergency Evacuation</w:t>
      </w:r>
    </w:p>
    <w:p w14:paraId="216CF5BC"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All hirers should be aware of the emergency evacuation points from the part of the building they are hiring and the designated assembly points.  All hirers should ensure that any other responsible adults are made equally aware of these.</w:t>
      </w:r>
    </w:p>
    <w:p w14:paraId="186D417B" w14:textId="77777777" w:rsidR="00C727C9" w:rsidRPr="001D6EFB" w:rsidRDefault="00C727C9" w:rsidP="00C727C9">
      <w:pPr>
        <w:spacing w:after="0" w:line="240" w:lineRule="auto"/>
        <w:jc w:val="both"/>
        <w:rPr>
          <w:rFonts w:ascii="Calibri" w:hAnsi="Calibri" w:cs="Times New Roman"/>
          <w:sz w:val="16"/>
          <w:szCs w:val="16"/>
        </w:rPr>
      </w:pPr>
      <w:r w:rsidRPr="001D6EFB">
        <w:rPr>
          <w:rFonts w:ascii="Calibri" w:hAnsi="Calibri" w:cs="Times New Roman"/>
          <w:sz w:val="16"/>
          <w:szCs w:val="16"/>
        </w:rPr>
        <w:t>In the event of an emergency evacuation the Hirer will be responsible for the evacuation of, and accounting for, all members and staff of the group involved.  They should follow the usual emergency evacuation procedures and meet at the designated assembly points.  The incident will be managed by the member of school staff on duty and the Hirer should follow the instru</w:t>
      </w:r>
      <w:r w:rsidR="006B4B57" w:rsidRPr="001D6EFB">
        <w:rPr>
          <w:rFonts w:ascii="Calibri" w:hAnsi="Calibri" w:cs="Times New Roman"/>
          <w:sz w:val="16"/>
          <w:szCs w:val="16"/>
        </w:rPr>
        <w:t xml:space="preserve">ctions of the incident manager.  </w:t>
      </w:r>
      <w:r w:rsidRPr="001D6EFB">
        <w:rPr>
          <w:rFonts w:ascii="Calibri" w:hAnsi="Calibri" w:cs="Times New Roman"/>
          <w:sz w:val="16"/>
          <w:szCs w:val="16"/>
        </w:rPr>
        <w:t xml:space="preserve">Following an emergency evacuation, there should not be a return to the building until an ‘all clear’ has been given by the incident manager.  In the event of it not being possible to return, once everyone has been accounted for, they should leave the site as quickly as possible. </w:t>
      </w:r>
    </w:p>
    <w:p w14:paraId="49E398E2" w14:textId="77777777" w:rsidR="006B4B57" w:rsidRPr="00D61C64" w:rsidRDefault="006B4B57" w:rsidP="00C727C9">
      <w:pPr>
        <w:spacing w:after="0" w:line="240" w:lineRule="auto"/>
        <w:jc w:val="both"/>
        <w:rPr>
          <w:rFonts w:ascii="Calibri" w:hAnsi="Calibri" w:cs="Times New Roman"/>
          <w:sz w:val="20"/>
          <w:szCs w:val="20"/>
        </w:rPr>
      </w:pPr>
    </w:p>
    <w:p w14:paraId="41839C67" w14:textId="77777777" w:rsidR="00D32F52" w:rsidRPr="00C00EEA" w:rsidRDefault="00D32F52" w:rsidP="00D32F52">
      <w:pPr>
        <w:spacing w:after="0" w:line="240" w:lineRule="auto"/>
        <w:rPr>
          <w:rFonts w:ascii="Calibri" w:hAnsi="Calibri"/>
          <w:b/>
          <w:color w:val="2E74B5"/>
          <w:sz w:val="16"/>
          <w:szCs w:val="16"/>
        </w:rPr>
      </w:pPr>
      <w:r w:rsidRPr="00C00EEA">
        <w:rPr>
          <w:rFonts w:ascii="Calibri" w:hAnsi="Calibri"/>
          <w:b/>
          <w:color w:val="2E74B5"/>
          <w:sz w:val="16"/>
          <w:szCs w:val="16"/>
        </w:rPr>
        <w:t>Data Protection Privacy Notice</w:t>
      </w:r>
    </w:p>
    <w:p w14:paraId="7F3CB7DA" w14:textId="77777777" w:rsidR="00D32F52" w:rsidRPr="00D32F52" w:rsidRDefault="00D32F52" w:rsidP="00D32F52">
      <w:pPr>
        <w:spacing w:after="0" w:line="240" w:lineRule="auto"/>
        <w:rPr>
          <w:rFonts w:ascii="Calibri" w:hAnsi="Calibri"/>
          <w:b/>
          <w:color w:val="4472C4"/>
          <w:sz w:val="16"/>
          <w:szCs w:val="16"/>
        </w:rPr>
      </w:pPr>
      <w:r w:rsidRPr="00D32F52">
        <w:rPr>
          <w:rFonts w:ascii="Calibri" w:hAnsi="Calibri"/>
          <w:sz w:val="16"/>
          <w:szCs w:val="16"/>
        </w:rPr>
        <w:t xml:space="preserve">Our address is </w:t>
      </w:r>
      <w:hyperlink r:id="rId12" w:history="1">
        <w:r w:rsidRPr="00D32F52">
          <w:rPr>
            <w:rStyle w:val="Hyperlink"/>
            <w:rFonts w:ascii="Calibri" w:hAnsi="Calibri"/>
            <w:sz w:val="16"/>
            <w:szCs w:val="16"/>
          </w:rPr>
          <w:t>FOI@amesburyschool.co.uk</w:t>
        </w:r>
      </w:hyperlink>
      <w:r w:rsidRPr="00D32F52">
        <w:rPr>
          <w:rFonts w:ascii="Calibri" w:hAnsi="Calibri"/>
          <w:sz w:val="16"/>
          <w:szCs w:val="16"/>
        </w:rPr>
        <w:t xml:space="preserve"> or Amesbury School, Hazel Grove, Hindhead, Surrey, GU26 6BL</w:t>
      </w:r>
    </w:p>
    <w:p w14:paraId="3C739F63" w14:textId="77777777" w:rsidR="00D32F52" w:rsidRPr="00D32F52" w:rsidRDefault="00D32F52" w:rsidP="00D32F52">
      <w:pPr>
        <w:spacing w:line="240" w:lineRule="auto"/>
        <w:rPr>
          <w:rFonts w:ascii="Calibri" w:hAnsi="Calibri"/>
          <w:sz w:val="16"/>
          <w:szCs w:val="16"/>
        </w:rPr>
      </w:pPr>
      <w:r w:rsidRPr="00D32F52">
        <w:rPr>
          <w:rFonts w:ascii="Calibri" w:hAnsi="Calibri"/>
          <w:sz w:val="16"/>
          <w:szCs w:val="16"/>
        </w:rPr>
        <w:t>Our processes, purpose and legal basis for collecting your personal data on the Facilities Booking Agreement are (where C=Consent, X=Contract, S=Statutory, V=Vital Interests, L=Legitimate Interests)</w:t>
      </w:r>
    </w:p>
    <w:p w14:paraId="4CC6219E" w14:textId="77777777" w:rsidR="00D32F52" w:rsidRPr="00D32F52" w:rsidRDefault="00D32F52" w:rsidP="00D32F52">
      <w:pPr>
        <w:pStyle w:val="ListParagraph"/>
        <w:numPr>
          <w:ilvl w:val="0"/>
          <w:numId w:val="4"/>
        </w:numPr>
        <w:spacing w:after="160" w:line="252" w:lineRule="auto"/>
        <w:rPr>
          <w:rFonts w:ascii="Calibri" w:hAnsi="Calibri"/>
          <w:sz w:val="16"/>
          <w:szCs w:val="16"/>
        </w:rPr>
      </w:pPr>
      <w:r w:rsidRPr="00D32F52">
        <w:rPr>
          <w:rFonts w:ascii="Calibri" w:hAnsi="Calibri"/>
          <w:sz w:val="16"/>
          <w:szCs w:val="16"/>
        </w:rPr>
        <w:t>To produce hirer records and contact information (X,L)</w:t>
      </w:r>
    </w:p>
    <w:p w14:paraId="620B5B4F" w14:textId="77777777" w:rsidR="00D32F52" w:rsidRPr="00D32F52" w:rsidRDefault="00D32F52" w:rsidP="00D32F52">
      <w:pPr>
        <w:pStyle w:val="ListParagraph"/>
        <w:numPr>
          <w:ilvl w:val="0"/>
          <w:numId w:val="4"/>
        </w:numPr>
        <w:spacing w:after="160" w:line="252" w:lineRule="auto"/>
        <w:rPr>
          <w:rFonts w:ascii="Calibri" w:hAnsi="Calibri"/>
          <w:sz w:val="16"/>
          <w:szCs w:val="16"/>
        </w:rPr>
      </w:pPr>
      <w:r w:rsidRPr="00D32F52">
        <w:rPr>
          <w:rFonts w:ascii="Calibri" w:hAnsi="Calibri"/>
          <w:sz w:val="16"/>
          <w:szCs w:val="16"/>
        </w:rPr>
        <w:t>For the purposes of safeguarding (L)</w:t>
      </w:r>
    </w:p>
    <w:p w14:paraId="0F9349A6" w14:textId="77777777" w:rsidR="00D32F52" w:rsidRPr="00D32F52" w:rsidRDefault="00D32F52" w:rsidP="00D32F52">
      <w:pPr>
        <w:ind w:left="360"/>
        <w:rPr>
          <w:rFonts w:ascii="Calibri" w:hAnsi="Calibri"/>
          <w:sz w:val="16"/>
          <w:szCs w:val="16"/>
        </w:rPr>
      </w:pPr>
      <w:r w:rsidRPr="00D32F52">
        <w:rPr>
          <w:rFonts w:ascii="Calibri" w:hAnsi="Calibri"/>
          <w:sz w:val="16"/>
          <w:szCs w:val="16"/>
        </w:rPr>
        <w:t>The data will be stored for 7 years from the contract date. After which it will be destroyed.</w:t>
      </w:r>
    </w:p>
    <w:p w14:paraId="7BC150D8" w14:textId="77777777" w:rsidR="00D32F52" w:rsidRPr="00D32F52" w:rsidRDefault="00D32F52" w:rsidP="00D32F52">
      <w:pPr>
        <w:pStyle w:val="ListParagraph"/>
        <w:numPr>
          <w:ilvl w:val="0"/>
          <w:numId w:val="4"/>
        </w:numPr>
        <w:spacing w:after="160" w:line="252" w:lineRule="auto"/>
        <w:rPr>
          <w:rFonts w:ascii="Calibri" w:hAnsi="Calibri"/>
          <w:sz w:val="16"/>
          <w:szCs w:val="16"/>
        </w:rPr>
      </w:pPr>
      <w:r w:rsidRPr="00D32F52">
        <w:rPr>
          <w:rFonts w:ascii="Calibri" w:hAnsi="Calibri"/>
          <w:sz w:val="16"/>
          <w:szCs w:val="16"/>
        </w:rPr>
        <w:t>Amesbury provides you with rights to access, rectify and erasure of your personal data; and to restrict or object to processing, and to make your data portable. You have the right to lodge a complaint with a supervisory authority (e.g. ICO).</w:t>
      </w:r>
    </w:p>
    <w:p w14:paraId="16287F21" w14:textId="77777777" w:rsidR="004C7F6B" w:rsidRPr="000F32A5" w:rsidRDefault="004C7F6B" w:rsidP="004875B4">
      <w:pPr>
        <w:pStyle w:val="ListParagraph"/>
        <w:spacing w:after="0"/>
        <w:ind w:left="0"/>
        <w:jc w:val="both"/>
        <w:rPr>
          <w:rFonts w:ascii="Calibri" w:hAnsi="Calibri"/>
          <w:sz w:val="18"/>
          <w:szCs w:val="18"/>
        </w:rPr>
      </w:pPr>
    </w:p>
    <w:p w14:paraId="5BE93A62" w14:textId="77777777" w:rsidR="00D32F52" w:rsidRDefault="00D32F52" w:rsidP="00C727C9">
      <w:pPr>
        <w:pStyle w:val="ListParagraph"/>
        <w:spacing w:after="0"/>
        <w:ind w:left="0"/>
        <w:jc w:val="center"/>
        <w:rPr>
          <w:rFonts w:ascii="Calibri" w:hAnsi="Calibri"/>
          <w:b/>
          <w:sz w:val="22"/>
          <w:szCs w:val="22"/>
        </w:rPr>
      </w:pPr>
    </w:p>
    <w:p w14:paraId="384BA73E" w14:textId="77777777" w:rsidR="00D32F52" w:rsidRDefault="00D32F52" w:rsidP="00C727C9">
      <w:pPr>
        <w:pStyle w:val="ListParagraph"/>
        <w:spacing w:after="0"/>
        <w:ind w:left="0"/>
        <w:jc w:val="center"/>
        <w:rPr>
          <w:rFonts w:ascii="Calibri" w:hAnsi="Calibri"/>
          <w:b/>
          <w:sz w:val="22"/>
          <w:szCs w:val="22"/>
        </w:rPr>
      </w:pPr>
    </w:p>
    <w:p w14:paraId="34B3F2EB" w14:textId="77777777" w:rsidR="00D32F52" w:rsidRDefault="00D32F52" w:rsidP="00C727C9">
      <w:pPr>
        <w:pStyle w:val="ListParagraph"/>
        <w:spacing w:after="0"/>
        <w:ind w:left="0"/>
        <w:jc w:val="center"/>
        <w:rPr>
          <w:rFonts w:ascii="Calibri" w:hAnsi="Calibri"/>
          <w:b/>
          <w:sz w:val="22"/>
          <w:szCs w:val="22"/>
        </w:rPr>
      </w:pPr>
    </w:p>
    <w:p w14:paraId="7D34F5C7" w14:textId="77777777" w:rsidR="00D32F52" w:rsidRDefault="00D32F52" w:rsidP="00C727C9">
      <w:pPr>
        <w:pStyle w:val="ListParagraph"/>
        <w:spacing w:after="0"/>
        <w:ind w:left="0"/>
        <w:jc w:val="center"/>
        <w:rPr>
          <w:rFonts w:ascii="Calibri" w:hAnsi="Calibri"/>
          <w:b/>
          <w:sz w:val="22"/>
          <w:szCs w:val="22"/>
        </w:rPr>
      </w:pPr>
    </w:p>
    <w:p w14:paraId="2E4D377D" w14:textId="77777777" w:rsidR="00AE41B9" w:rsidRPr="00D61C64" w:rsidRDefault="00950D6A" w:rsidP="00C727C9">
      <w:pPr>
        <w:pStyle w:val="ListParagraph"/>
        <w:spacing w:after="0"/>
        <w:ind w:left="0"/>
        <w:jc w:val="center"/>
        <w:rPr>
          <w:rFonts w:ascii="Calibri" w:hAnsi="Calibri"/>
          <w:b/>
          <w:sz w:val="22"/>
          <w:szCs w:val="22"/>
        </w:rPr>
      </w:pPr>
      <w:r w:rsidRPr="00D61C64">
        <w:rPr>
          <w:rFonts w:ascii="Calibri" w:hAnsi="Calibri"/>
          <w:b/>
          <w:sz w:val="22"/>
          <w:szCs w:val="22"/>
        </w:rPr>
        <w:t>I hereby agree</w:t>
      </w:r>
      <w:r w:rsidR="00AE41B9" w:rsidRPr="00D61C64">
        <w:rPr>
          <w:rFonts w:ascii="Calibri" w:hAnsi="Calibri"/>
          <w:b/>
          <w:sz w:val="22"/>
          <w:szCs w:val="22"/>
        </w:rPr>
        <w:t xml:space="preserve"> to the </w:t>
      </w:r>
      <w:r w:rsidR="00F957D7" w:rsidRPr="00D61C64">
        <w:rPr>
          <w:rFonts w:ascii="Calibri" w:hAnsi="Calibri"/>
          <w:b/>
          <w:sz w:val="22"/>
          <w:szCs w:val="22"/>
        </w:rPr>
        <w:t>Terms &amp; Conditions</w:t>
      </w:r>
      <w:r w:rsidR="00EA7810" w:rsidRPr="00D61C64">
        <w:rPr>
          <w:rFonts w:ascii="Calibri" w:hAnsi="Calibri"/>
          <w:b/>
          <w:sz w:val="22"/>
          <w:szCs w:val="22"/>
        </w:rPr>
        <w:t xml:space="preserve"> </w:t>
      </w:r>
      <w:r w:rsidR="004C7F6B" w:rsidRPr="00D61C64">
        <w:rPr>
          <w:rFonts w:ascii="Calibri" w:hAnsi="Calibri"/>
          <w:b/>
          <w:sz w:val="22"/>
          <w:szCs w:val="22"/>
        </w:rPr>
        <w:t>and I have read and understood the Amesbury School Safeguarding Policy</w:t>
      </w:r>
      <w:r w:rsidR="00703EDB" w:rsidRPr="00D61C64">
        <w:rPr>
          <w:rFonts w:ascii="Calibri" w:hAnsi="Calibri"/>
          <w:b/>
          <w:sz w:val="22"/>
          <w:szCs w:val="22"/>
        </w:rPr>
        <w:t xml:space="preserve"> together with the Lettings &amp; Hire Charge Policy</w:t>
      </w:r>
      <w:r w:rsidR="00C727C9" w:rsidRPr="00D61C64">
        <w:rPr>
          <w:rFonts w:ascii="Calibri" w:hAnsi="Calibri"/>
          <w:b/>
          <w:sz w:val="22"/>
          <w:szCs w:val="22"/>
        </w:rPr>
        <w:t>.</w:t>
      </w:r>
    </w:p>
    <w:p w14:paraId="0B4020A7" w14:textId="77777777" w:rsidR="008A1447" w:rsidRPr="00D61C64" w:rsidRDefault="008A1447" w:rsidP="004875B4">
      <w:pPr>
        <w:pStyle w:val="ListParagraph"/>
        <w:spacing w:after="0"/>
        <w:ind w:left="0"/>
        <w:jc w:val="both"/>
        <w:rPr>
          <w:rFonts w:ascii="Calibri" w:hAnsi="Calibri"/>
          <w:sz w:val="22"/>
          <w:szCs w:val="22"/>
        </w:rPr>
      </w:pPr>
    </w:p>
    <w:p w14:paraId="03F1D1AB" w14:textId="2D82C40E" w:rsidR="00FD4A89" w:rsidRPr="00D61C64" w:rsidRDefault="00AE41B9" w:rsidP="59F2B636">
      <w:pPr>
        <w:pStyle w:val="ListParagraph"/>
        <w:spacing w:after="0"/>
        <w:ind w:left="360"/>
        <w:jc w:val="both"/>
        <w:rPr>
          <w:rFonts w:ascii="Calibri" w:hAnsi="Calibri"/>
          <w:b/>
          <w:bCs/>
          <w:sz w:val="22"/>
          <w:szCs w:val="22"/>
        </w:rPr>
      </w:pPr>
      <w:r w:rsidRPr="59F2B636">
        <w:rPr>
          <w:rFonts w:ascii="Calibri" w:hAnsi="Calibri"/>
          <w:b/>
          <w:bCs/>
          <w:sz w:val="22"/>
          <w:szCs w:val="22"/>
        </w:rPr>
        <w:t>Si</w:t>
      </w:r>
      <w:r w:rsidR="79250961" w:rsidRPr="59F2B636">
        <w:rPr>
          <w:rFonts w:ascii="Calibri" w:hAnsi="Calibri"/>
          <w:b/>
          <w:bCs/>
          <w:sz w:val="22"/>
          <w:szCs w:val="22"/>
        </w:rPr>
        <w:t>gned:</w:t>
      </w:r>
      <w:r w:rsidR="7DB008D2" w:rsidRPr="59F2B636">
        <w:rPr>
          <w:rFonts w:ascii="Calibri" w:hAnsi="Calibri"/>
          <w:b/>
          <w:bCs/>
          <w:sz w:val="22"/>
          <w:szCs w:val="22"/>
        </w:rPr>
        <w:t xml:space="preserve"> </w:t>
      </w:r>
      <w:r w:rsidR="00F957D7" w:rsidRPr="59F2B636">
        <w:rPr>
          <w:rFonts w:ascii="Calibri" w:hAnsi="Calibri"/>
          <w:b/>
          <w:bCs/>
          <w:sz w:val="22"/>
          <w:szCs w:val="22"/>
        </w:rPr>
        <w:t>...............................................</w:t>
      </w:r>
      <w:r w:rsidR="00AA450E" w:rsidRPr="59F2B636">
        <w:rPr>
          <w:rFonts w:ascii="Calibri" w:hAnsi="Calibri"/>
          <w:b/>
          <w:bCs/>
          <w:sz w:val="22"/>
          <w:szCs w:val="22"/>
        </w:rPr>
        <w:t>..............</w:t>
      </w:r>
      <w:r w:rsidR="67A190D3" w:rsidRPr="59F2B636">
        <w:rPr>
          <w:rFonts w:ascii="Calibri" w:hAnsi="Calibri"/>
          <w:b/>
          <w:bCs/>
          <w:sz w:val="22"/>
          <w:szCs w:val="22"/>
        </w:rPr>
        <w:t xml:space="preserve">  </w:t>
      </w:r>
      <w:r w:rsidRPr="59F2B636">
        <w:rPr>
          <w:rFonts w:ascii="Calibri" w:hAnsi="Calibri"/>
          <w:b/>
          <w:bCs/>
          <w:sz w:val="22"/>
          <w:szCs w:val="22"/>
        </w:rPr>
        <w:t xml:space="preserve">Print Name: </w:t>
      </w:r>
      <w:r w:rsidR="004F5123" w:rsidRPr="59F2B636">
        <w:rPr>
          <w:rFonts w:ascii="Calibri" w:hAnsi="Calibri"/>
          <w:b/>
          <w:bCs/>
          <w:sz w:val="22"/>
          <w:szCs w:val="22"/>
        </w:rPr>
        <w:t>…………………………………………………………………………</w:t>
      </w:r>
      <w:r w:rsidR="00AA450E" w:rsidRPr="59F2B636">
        <w:rPr>
          <w:rFonts w:ascii="Calibri" w:hAnsi="Calibri"/>
          <w:b/>
          <w:bCs/>
          <w:sz w:val="22"/>
          <w:szCs w:val="22"/>
        </w:rPr>
        <w:t xml:space="preserve">  </w:t>
      </w:r>
    </w:p>
    <w:p w14:paraId="1D7B270A" w14:textId="77777777" w:rsidR="00FD4A89" w:rsidRPr="00D61C64" w:rsidRDefault="00FD4A89" w:rsidP="00D61C64">
      <w:pPr>
        <w:pStyle w:val="ListParagraph"/>
        <w:spacing w:after="0"/>
        <w:ind w:left="0"/>
        <w:jc w:val="both"/>
        <w:rPr>
          <w:rFonts w:ascii="Calibri" w:hAnsi="Calibri"/>
          <w:b/>
          <w:sz w:val="22"/>
          <w:szCs w:val="22"/>
        </w:rPr>
      </w:pPr>
    </w:p>
    <w:p w14:paraId="6032F076" w14:textId="77777777" w:rsidR="006A171B" w:rsidRPr="00D61C64" w:rsidRDefault="00F957D7" w:rsidP="004F5123">
      <w:pPr>
        <w:pStyle w:val="ListParagraph"/>
        <w:spacing w:after="0"/>
        <w:ind w:left="360"/>
        <w:jc w:val="both"/>
        <w:rPr>
          <w:rFonts w:ascii="Calibri" w:hAnsi="Calibri"/>
          <w:b/>
          <w:sz w:val="22"/>
          <w:szCs w:val="22"/>
        </w:rPr>
      </w:pPr>
      <w:r w:rsidRPr="00D61C64">
        <w:rPr>
          <w:rFonts w:ascii="Calibri" w:hAnsi="Calibri"/>
          <w:b/>
          <w:sz w:val="22"/>
          <w:szCs w:val="22"/>
        </w:rPr>
        <w:t>Dated .................................</w:t>
      </w:r>
      <w:r w:rsidR="00AA450E" w:rsidRPr="00D61C64">
        <w:rPr>
          <w:rFonts w:ascii="Calibri" w:hAnsi="Calibri"/>
          <w:b/>
          <w:sz w:val="22"/>
          <w:szCs w:val="22"/>
        </w:rPr>
        <w:t>......................</w:t>
      </w:r>
    </w:p>
    <w:p w14:paraId="4F904CB7" w14:textId="77777777" w:rsidR="00CA1CA8" w:rsidRPr="00D61C64" w:rsidRDefault="00CA1CA8" w:rsidP="004F5123">
      <w:pPr>
        <w:pStyle w:val="ListParagraph"/>
        <w:spacing w:after="0"/>
        <w:ind w:left="360"/>
        <w:jc w:val="both"/>
        <w:rPr>
          <w:rFonts w:ascii="Calibri" w:hAnsi="Calibri"/>
          <w:sz w:val="22"/>
          <w:szCs w:val="22"/>
        </w:rPr>
      </w:pPr>
    </w:p>
    <w:p w14:paraId="19B434F7" w14:textId="77777777" w:rsidR="004C7F6B" w:rsidRPr="00D61C64" w:rsidRDefault="00CA1CA8" w:rsidP="00DC701E">
      <w:pPr>
        <w:pStyle w:val="ListParagraph"/>
        <w:spacing w:after="0"/>
        <w:ind w:left="360"/>
        <w:jc w:val="center"/>
        <w:rPr>
          <w:rFonts w:ascii="Calibri" w:hAnsi="Calibri"/>
          <w:b/>
          <w:sz w:val="20"/>
          <w:szCs w:val="20"/>
        </w:rPr>
      </w:pPr>
      <w:r w:rsidRPr="00D61C64">
        <w:rPr>
          <w:rFonts w:ascii="Calibri" w:hAnsi="Calibri"/>
          <w:b/>
          <w:sz w:val="20"/>
          <w:szCs w:val="20"/>
        </w:rPr>
        <w:t>Please return the completed form</w:t>
      </w:r>
      <w:r w:rsidR="00B33FEC" w:rsidRPr="00D61C64">
        <w:rPr>
          <w:rFonts w:ascii="Calibri" w:hAnsi="Calibri"/>
          <w:b/>
          <w:sz w:val="20"/>
          <w:szCs w:val="20"/>
        </w:rPr>
        <w:t>, together with your payment</w:t>
      </w:r>
      <w:r w:rsidR="00437869" w:rsidRPr="00D61C64">
        <w:rPr>
          <w:rFonts w:ascii="Calibri" w:hAnsi="Calibri"/>
          <w:b/>
          <w:sz w:val="20"/>
          <w:szCs w:val="20"/>
        </w:rPr>
        <w:t xml:space="preserve"> if </w:t>
      </w:r>
      <w:r w:rsidR="008A1447" w:rsidRPr="00D61C64">
        <w:rPr>
          <w:rFonts w:ascii="Calibri" w:hAnsi="Calibri"/>
          <w:b/>
          <w:sz w:val="20"/>
          <w:szCs w:val="20"/>
        </w:rPr>
        <w:t>required</w:t>
      </w:r>
      <w:r w:rsidR="00B33FEC" w:rsidRPr="00D61C64">
        <w:rPr>
          <w:rFonts w:ascii="Calibri" w:hAnsi="Calibri"/>
          <w:b/>
          <w:sz w:val="20"/>
          <w:szCs w:val="20"/>
        </w:rPr>
        <w:t>,</w:t>
      </w:r>
      <w:r w:rsidRPr="00D61C64">
        <w:rPr>
          <w:rFonts w:ascii="Calibri" w:hAnsi="Calibri"/>
          <w:b/>
          <w:sz w:val="20"/>
          <w:szCs w:val="20"/>
        </w:rPr>
        <w:t xml:space="preserve"> to the Finance </w:t>
      </w:r>
      <w:r w:rsidR="00437869" w:rsidRPr="00D61C64">
        <w:rPr>
          <w:rFonts w:ascii="Calibri" w:hAnsi="Calibri"/>
          <w:b/>
          <w:sz w:val="20"/>
          <w:szCs w:val="20"/>
        </w:rPr>
        <w:t xml:space="preserve">Office at Amesbury </w:t>
      </w:r>
      <w:r w:rsidRPr="00D61C64">
        <w:rPr>
          <w:rFonts w:ascii="Calibri" w:hAnsi="Calibri"/>
          <w:b/>
          <w:sz w:val="20"/>
          <w:szCs w:val="20"/>
        </w:rPr>
        <w:t>School.</w:t>
      </w:r>
    </w:p>
    <w:sectPr w:rsidR="004C7F6B" w:rsidRPr="00D61C64" w:rsidSect="00B33FE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5851" w14:textId="77777777" w:rsidR="00CD16EC" w:rsidRDefault="00CD16EC" w:rsidP="00AA450E">
      <w:pPr>
        <w:spacing w:after="0" w:line="240" w:lineRule="auto"/>
      </w:pPr>
      <w:r>
        <w:separator/>
      </w:r>
    </w:p>
  </w:endnote>
  <w:endnote w:type="continuationSeparator" w:id="0">
    <w:p w14:paraId="005E913C" w14:textId="77777777" w:rsidR="00CD16EC" w:rsidRDefault="00CD16EC" w:rsidP="00AA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A19E" w14:textId="77777777" w:rsidR="00CD16EC" w:rsidRDefault="00CD16EC" w:rsidP="00AA450E">
      <w:pPr>
        <w:spacing w:after="0" w:line="240" w:lineRule="auto"/>
      </w:pPr>
      <w:r>
        <w:separator/>
      </w:r>
    </w:p>
  </w:footnote>
  <w:footnote w:type="continuationSeparator" w:id="0">
    <w:p w14:paraId="412052F5" w14:textId="77777777" w:rsidR="00CD16EC" w:rsidRDefault="00CD16EC" w:rsidP="00AA4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67706"/>
    <w:multiLevelType w:val="hybridMultilevel"/>
    <w:tmpl w:val="A9B0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54B31"/>
    <w:multiLevelType w:val="hybridMultilevel"/>
    <w:tmpl w:val="A7C84B46"/>
    <w:lvl w:ilvl="0" w:tplc="515A644A">
      <w:start w:val="1"/>
      <w:numFmt w:val="bullet"/>
      <w:lvlText w:val=""/>
      <w:lvlJc w:val="left"/>
      <w:pPr>
        <w:ind w:left="720" w:hanging="360"/>
      </w:pPr>
      <w:rPr>
        <w:rFonts w:ascii="Symbol" w:hAnsi="Symbol" w:hint="default"/>
      </w:rPr>
    </w:lvl>
    <w:lvl w:ilvl="1" w:tplc="E752BFA0">
      <w:start w:val="1"/>
      <w:numFmt w:val="bullet"/>
      <w:lvlText w:val="o"/>
      <w:lvlJc w:val="left"/>
      <w:pPr>
        <w:ind w:left="1440" w:hanging="360"/>
      </w:pPr>
      <w:rPr>
        <w:rFonts w:ascii="Courier New" w:hAnsi="Courier New" w:cs="Times New Roman" w:hint="default"/>
      </w:rPr>
    </w:lvl>
    <w:lvl w:ilvl="2" w:tplc="0BBC7EBA">
      <w:start w:val="1"/>
      <w:numFmt w:val="bullet"/>
      <w:lvlText w:val=""/>
      <w:lvlJc w:val="left"/>
      <w:pPr>
        <w:ind w:left="2160" w:hanging="360"/>
      </w:pPr>
      <w:rPr>
        <w:rFonts w:ascii="Wingdings" w:hAnsi="Wingdings" w:hint="default"/>
      </w:rPr>
    </w:lvl>
    <w:lvl w:ilvl="3" w:tplc="267E1924">
      <w:start w:val="1"/>
      <w:numFmt w:val="bullet"/>
      <w:lvlText w:val=""/>
      <w:lvlJc w:val="left"/>
      <w:pPr>
        <w:ind w:left="2880" w:hanging="360"/>
      </w:pPr>
      <w:rPr>
        <w:rFonts w:ascii="Symbol" w:hAnsi="Symbol" w:hint="default"/>
      </w:rPr>
    </w:lvl>
    <w:lvl w:ilvl="4" w:tplc="F192F394">
      <w:start w:val="1"/>
      <w:numFmt w:val="bullet"/>
      <w:lvlText w:val="o"/>
      <w:lvlJc w:val="left"/>
      <w:pPr>
        <w:ind w:left="3600" w:hanging="360"/>
      </w:pPr>
      <w:rPr>
        <w:rFonts w:ascii="Courier New" w:hAnsi="Courier New" w:cs="Times New Roman" w:hint="default"/>
      </w:rPr>
    </w:lvl>
    <w:lvl w:ilvl="5" w:tplc="0A6294B2">
      <w:start w:val="1"/>
      <w:numFmt w:val="bullet"/>
      <w:lvlText w:val=""/>
      <w:lvlJc w:val="left"/>
      <w:pPr>
        <w:ind w:left="4320" w:hanging="360"/>
      </w:pPr>
      <w:rPr>
        <w:rFonts w:ascii="Wingdings" w:hAnsi="Wingdings" w:hint="default"/>
      </w:rPr>
    </w:lvl>
    <w:lvl w:ilvl="6" w:tplc="E44CB2A2">
      <w:start w:val="1"/>
      <w:numFmt w:val="bullet"/>
      <w:lvlText w:val=""/>
      <w:lvlJc w:val="left"/>
      <w:pPr>
        <w:ind w:left="5040" w:hanging="360"/>
      </w:pPr>
      <w:rPr>
        <w:rFonts w:ascii="Symbol" w:hAnsi="Symbol" w:hint="default"/>
      </w:rPr>
    </w:lvl>
    <w:lvl w:ilvl="7" w:tplc="605AF9AE">
      <w:start w:val="1"/>
      <w:numFmt w:val="bullet"/>
      <w:lvlText w:val="o"/>
      <w:lvlJc w:val="left"/>
      <w:pPr>
        <w:ind w:left="5760" w:hanging="360"/>
      </w:pPr>
      <w:rPr>
        <w:rFonts w:ascii="Courier New" w:hAnsi="Courier New" w:cs="Times New Roman" w:hint="default"/>
      </w:rPr>
    </w:lvl>
    <w:lvl w:ilvl="8" w:tplc="3DB83DDA">
      <w:start w:val="1"/>
      <w:numFmt w:val="bullet"/>
      <w:lvlText w:val=""/>
      <w:lvlJc w:val="left"/>
      <w:pPr>
        <w:ind w:left="6480" w:hanging="360"/>
      </w:pPr>
      <w:rPr>
        <w:rFonts w:ascii="Wingdings" w:hAnsi="Wingdings" w:hint="default"/>
      </w:rPr>
    </w:lvl>
  </w:abstractNum>
  <w:abstractNum w:abstractNumId="2" w15:restartNumberingAfterBreak="0">
    <w:nsid w:val="63FD2689"/>
    <w:multiLevelType w:val="hybridMultilevel"/>
    <w:tmpl w:val="E6C6D732"/>
    <w:lvl w:ilvl="0" w:tplc="1F98566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7017069">
    <w:abstractNumId w:val="2"/>
  </w:num>
  <w:num w:numId="2" w16cid:durableId="1484007056">
    <w:abstractNumId w:val="0"/>
  </w:num>
  <w:num w:numId="3" w16cid:durableId="18828600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9626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1B"/>
    <w:rsid w:val="0001166B"/>
    <w:rsid w:val="00016C12"/>
    <w:rsid w:val="0005248A"/>
    <w:rsid w:val="0005776D"/>
    <w:rsid w:val="00066626"/>
    <w:rsid w:val="000801FF"/>
    <w:rsid w:val="000A44FE"/>
    <w:rsid w:val="000C6745"/>
    <w:rsid w:val="000F130F"/>
    <w:rsid w:val="000F32A5"/>
    <w:rsid w:val="000F77D6"/>
    <w:rsid w:val="00112AD7"/>
    <w:rsid w:val="0011482B"/>
    <w:rsid w:val="00126C4F"/>
    <w:rsid w:val="00135417"/>
    <w:rsid w:val="00147453"/>
    <w:rsid w:val="00190BC5"/>
    <w:rsid w:val="001A5812"/>
    <w:rsid w:val="001A6445"/>
    <w:rsid w:val="001D2D86"/>
    <w:rsid w:val="001D6EFB"/>
    <w:rsid w:val="00201ACC"/>
    <w:rsid w:val="002645A9"/>
    <w:rsid w:val="00282E00"/>
    <w:rsid w:val="002B7015"/>
    <w:rsid w:val="0031227D"/>
    <w:rsid w:val="00355A2F"/>
    <w:rsid w:val="00393377"/>
    <w:rsid w:val="003A637E"/>
    <w:rsid w:val="003B5279"/>
    <w:rsid w:val="003E0016"/>
    <w:rsid w:val="003E75F3"/>
    <w:rsid w:val="00421977"/>
    <w:rsid w:val="00422941"/>
    <w:rsid w:val="00424015"/>
    <w:rsid w:val="00437869"/>
    <w:rsid w:val="00450121"/>
    <w:rsid w:val="004515D9"/>
    <w:rsid w:val="004875B4"/>
    <w:rsid w:val="00492E5A"/>
    <w:rsid w:val="004931D1"/>
    <w:rsid w:val="004C00B1"/>
    <w:rsid w:val="004C7F6B"/>
    <w:rsid w:val="004F5123"/>
    <w:rsid w:val="004F7302"/>
    <w:rsid w:val="00504256"/>
    <w:rsid w:val="00513BC9"/>
    <w:rsid w:val="00561C50"/>
    <w:rsid w:val="005660A9"/>
    <w:rsid w:val="005808C4"/>
    <w:rsid w:val="005A1726"/>
    <w:rsid w:val="005E08D7"/>
    <w:rsid w:val="005F7ED6"/>
    <w:rsid w:val="00611077"/>
    <w:rsid w:val="00634E90"/>
    <w:rsid w:val="006446D2"/>
    <w:rsid w:val="00654E8E"/>
    <w:rsid w:val="006626EB"/>
    <w:rsid w:val="00667625"/>
    <w:rsid w:val="006808D5"/>
    <w:rsid w:val="006972EF"/>
    <w:rsid w:val="006A171B"/>
    <w:rsid w:val="006A1F8A"/>
    <w:rsid w:val="006A6FA7"/>
    <w:rsid w:val="006B4B57"/>
    <w:rsid w:val="006B625A"/>
    <w:rsid w:val="006F3799"/>
    <w:rsid w:val="00703EDB"/>
    <w:rsid w:val="0070430E"/>
    <w:rsid w:val="007076FC"/>
    <w:rsid w:val="00746B17"/>
    <w:rsid w:val="0077491E"/>
    <w:rsid w:val="007844F2"/>
    <w:rsid w:val="00785ED1"/>
    <w:rsid w:val="007879F4"/>
    <w:rsid w:val="00791875"/>
    <w:rsid w:val="007B1182"/>
    <w:rsid w:val="007D2831"/>
    <w:rsid w:val="007F4663"/>
    <w:rsid w:val="00823AD0"/>
    <w:rsid w:val="008446D6"/>
    <w:rsid w:val="008502F0"/>
    <w:rsid w:val="008504F8"/>
    <w:rsid w:val="00861042"/>
    <w:rsid w:val="00863DF3"/>
    <w:rsid w:val="008A1447"/>
    <w:rsid w:val="008C1DF2"/>
    <w:rsid w:val="008C56C2"/>
    <w:rsid w:val="00916D30"/>
    <w:rsid w:val="00950D6A"/>
    <w:rsid w:val="009615CF"/>
    <w:rsid w:val="0098357D"/>
    <w:rsid w:val="009A6AF8"/>
    <w:rsid w:val="009C0E9A"/>
    <w:rsid w:val="00A13E3B"/>
    <w:rsid w:val="00A80F7D"/>
    <w:rsid w:val="00A82DA1"/>
    <w:rsid w:val="00AA0490"/>
    <w:rsid w:val="00AA450E"/>
    <w:rsid w:val="00AE41B9"/>
    <w:rsid w:val="00B056B3"/>
    <w:rsid w:val="00B21A39"/>
    <w:rsid w:val="00B33FEC"/>
    <w:rsid w:val="00B41CFF"/>
    <w:rsid w:val="00B735BA"/>
    <w:rsid w:val="00B753F3"/>
    <w:rsid w:val="00B82EF0"/>
    <w:rsid w:val="00BC1A43"/>
    <w:rsid w:val="00BC69AE"/>
    <w:rsid w:val="00BE1A8C"/>
    <w:rsid w:val="00BE3A30"/>
    <w:rsid w:val="00C00EEA"/>
    <w:rsid w:val="00C13B85"/>
    <w:rsid w:val="00C149CC"/>
    <w:rsid w:val="00C149E6"/>
    <w:rsid w:val="00C3426A"/>
    <w:rsid w:val="00C42753"/>
    <w:rsid w:val="00C5219C"/>
    <w:rsid w:val="00C54398"/>
    <w:rsid w:val="00C727C9"/>
    <w:rsid w:val="00C76FD9"/>
    <w:rsid w:val="00CA1CA8"/>
    <w:rsid w:val="00CC15BD"/>
    <w:rsid w:val="00CD16EC"/>
    <w:rsid w:val="00CE568D"/>
    <w:rsid w:val="00CE790A"/>
    <w:rsid w:val="00CF4692"/>
    <w:rsid w:val="00D10BAF"/>
    <w:rsid w:val="00D15799"/>
    <w:rsid w:val="00D32F52"/>
    <w:rsid w:val="00D364E0"/>
    <w:rsid w:val="00D437AF"/>
    <w:rsid w:val="00D51F03"/>
    <w:rsid w:val="00D61C64"/>
    <w:rsid w:val="00D65D4E"/>
    <w:rsid w:val="00D70D9F"/>
    <w:rsid w:val="00D71AB6"/>
    <w:rsid w:val="00D867D1"/>
    <w:rsid w:val="00DA124E"/>
    <w:rsid w:val="00DC497D"/>
    <w:rsid w:val="00DC5DCE"/>
    <w:rsid w:val="00DC701E"/>
    <w:rsid w:val="00DD3C61"/>
    <w:rsid w:val="00DE58B7"/>
    <w:rsid w:val="00E16865"/>
    <w:rsid w:val="00E32A1F"/>
    <w:rsid w:val="00E8502B"/>
    <w:rsid w:val="00E857DF"/>
    <w:rsid w:val="00EA7810"/>
    <w:rsid w:val="00ED22E7"/>
    <w:rsid w:val="00EE6D08"/>
    <w:rsid w:val="00EF42E8"/>
    <w:rsid w:val="00EF50C6"/>
    <w:rsid w:val="00F01F11"/>
    <w:rsid w:val="00F26572"/>
    <w:rsid w:val="00F4409B"/>
    <w:rsid w:val="00F51786"/>
    <w:rsid w:val="00F86447"/>
    <w:rsid w:val="00F957D7"/>
    <w:rsid w:val="00FA4124"/>
    <w:rsid w:val="00FA5B72"/>
    <w:rsid w:val="00FA64E7"/>
    <w:rsid w:val="00FD4A89"/>
    <w:rsid w:val="00FE100E"/>
    <w:rsid w:val="00FF4E41"/>
    <w:rsid w:val="1132CC8C"/>
    <w:rsid w:val="1362C7DF"/>
    <w:rsid w:val="1B69A8EF"/>
    <w:rsid w:val="314A82C3"/>
    <w:rsid w:val="34ED4ED3"/>
    <w:rsid w:val="3F62585C"/>
    <w:rsid w:val="405826CF"/>
    <w:rsid w:val="497F5473"/>
    <w:rsid w:val="4CAB8318"/>
    <w:rsid w:val="4EE01F52"/>
    <w:rsid w:val="4FAD14CE"/>
    <w:rsid w:val="59F2B636"/>
    <w:rsid w:val="63EE9C4D"/>
    <w:rsid w:val="650957B3"/>
    <w:rsid w:val="67A190D3"/>
    <w:rsid w:val="69928D6B"/>
    <w:rsid w:val="6BE085D5"/>
    <w:rsid w:val="7816FB6F"/>
    <w:rsid w:val="79250961"/>
    <w:rsid w:val="7A87FD89"/>
    <w:rsid w:val="7CCE39CA"/>
    <w:rsid w:val="7DB008D2"/>
    <w:rsid w:val="7E863CF3"/>
    <w:rsid w:val="7F846F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CB186"/>
  <w15:chartTrackingRefBased/>
  <w15:docId w15:val="{AF117676-C14F-4F4F-8217-F7F72EFC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016"/>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7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171B"/>
    <w:rPr>
      <w:rFonts w:ascii="Tahoma" w:hAnsi="Tahoma" w:cs="Tahoma"/>
      <w:sz w:val="16"/>
      <w:szCs w:val="16"/>
    </w:rPr>
  </w:style>
  <w:style w:type="table" w:styleId="TableGrid">
    <w:name w:val="Table Grid"/>
    <w:basedOn w:val="TableNormal"/>
    <w:uiPriority w:val="59"/>
    <w:rsid w:val="00C76F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41CFF"/>
    <w:pPr>
      <w:ind w:left="720"/>
      <w:contextualSpacing/>
    </w:pPr>
  </w:style>
  <w:style w:type="paragraph" w:styleId="Header">
    <w:name w:val="header"/>
    <w:basedOn w:val="Normal"/>
    <w:link w:val="HeaderChar"/>
    <w:uiPriority w:val="99"/>
    <w:unhideWhenUsed/>
    <w:rsid w:val="00AA450E"/>
    <w:pPr>
      <w:tabs>
        <w:tab w:val="center" w:pos="4513"/>
        <w:tab w:val="right" w:pos="9026"/>
      </w:tabs>
    </w:pPr>
  </w:style>
  <w:style w:type="character" w:customStyle="1" w:styleId="HeaderChar">
    <w:name w:val="Header Char"/>
    <w:link w:val="Header"/>
    <w:uiPriority w:val="99"/>
    <w:rsid w:val="00AA450E"/>
    <w:rPr>
      <w:sz w:val="24"/>
      <w:szCs w:val="24"/>
      <w:lang w:eastAsia="en-US"/>
    </w:rPr>
  </w:style>
  <w:style w:type="paragraph" w:styleId="Footer">
    <w:name w:val="footer"/>
    <w:basedOn w:val="Normal"/>
    <w:link w:val="FooterChar"/>
    <w:uiPriority w:val="99"/>
    <w:unhideWhenUsed/>
    <w:rsid w:val="00AA450E"/>
    <w:pPr>
      <w:tabs>
        <w:tab w:val="center" w:pos="4513"/>
        <w:tab w:val="right" w:pos="9026"/>
      </w:tabs>
    </w:pPr>
  </w:style>
  <w:style w:type="character" w:customStyle="1" w:styleId="FooterChar">
    <w:name w:val="Footer Char"/>
    <w:link w:val="Footer"/>
    <w:uiPriority w:val="99"/>
    <w:rsid w:val="00AA450E"/>
    <w:rPr>
      <w:sz w:val="24"/>
      <w:szCs w:val="24"/>
      <w:lang w:eastAsia="en-US"/>
    </w:rPr>
  </w:style>
  <w:style w:type="character" w:styleId="Hyperlink">
    <w:name w:val="Hyperlink"/>
    <w:uiPriority w:val="99"/>
    <w:semiHidden/>
    <w:unhideWhenUsed/>
    <w:rsid w:val="00D32F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865415">
      <w:bodyDiv w:val="1"/>
      <w:marLeft w:val="0"/>
      <w:marRight w:val="0"/>
      <w:marTop w:val="0"/>
      <w:marBottom w:val="0"/>
      <w:divBdr>
        <w:top w:val="none" w:sz="0" w:space="0" w:color="auto"/>
        <w:left w:val="none" w:sz="0" w:space="0" w:color="auto"/>
        <w:bottom w:val="none" w:sz="0" w:space="0" w:color="auto"/>
        <w:right w:val="none" w:sz="0" w:space="0" w:color="auto"/>
      </w:divBdr>
    </w:div>
    <w:div w:id="20029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I@amesbury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10C79CB9A822F408BDA701AAE647630" ma:contentTypeVersion="11" ma:contentTypeDescription="Create a new document." ma:contentTypeScope="" ma:versionID="11fc5feedf53840d07c356dd7608f5a3">
  <xsd:schema xmlns:xsd="http://www.w3.org/2001/XMLSchema" xmlns:xs="http://www.w3.org/2001/XMLSchema" xmlns:p="http://schemas.microsoft.com/office/2006/metadata/properties" xmlns:ns2="3b19bd2e-0d14-43ba-a4d4-4a50c83dfe23" xmlns:ns3="6b1d2dc7-3a08-43f2-b649-55efc59dfccd" targetNamespace="http://schemas.microsoft.com/office/2006/metadata/properties" ma:root="true" ma:fieldsID="5f7892aed7907c1e64a746b5db1d1d64" ns2:_="" ns3:_="">
    <xsd:import namespace="3b19bd2e-0d14-43ba-a4d4-4a50c83dfe23"/>
    <xsd:import namespace="6b1d2dc7-3a08-43f2-b649-55efc59dfccd"/>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9bd2e-0d14-43ba-a4d4-4a50c83df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d2dc7-3a08-43f2-b649-55efc59dfc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b19bd2e-0d14-43ba-a4d4-4a50c83dfe23" xsi:nil="true"/>
  </documentManagement>
</p:properties>
</file>

<file path=customXml/itemProps1.xml><?xml version="1.0" encoding="utf-8"?>
<ds:datastoreItem xmlns:ds="http://schemas.openxmlformats.org/officeDocument/2006/customXml" ds:itemID="{E062462A-74FF-4B04-93A2-FC2F7C003D52}">
  <ds:schemaRefs>
    <ds:schemaRef ds:uri="http://schemas.microsoft.com/sharepoint/v3/contenttype/forms"/>
  </ds:schemaRefs>
</ds:datastoreItem>
</file>

<file path=customXml/itemProps2.xml><?xml version="1.0" encoding="utf-8"?>
<ds:datastoreItem xmlns:ds="http://schemas.openxmlformats.org/officeDocument/2006/customXml" ds:itemID="{D0B1ADAB-9A6B-46A2-87D2-EEE559414D3B}">
  <ds:schemaRefs>
    <ds:schemaRef ds:uri="http://schemas.openxmlformats.org/officeDocument/2006/bibliography"/>
  </ds:schemaRefs>
</ds:datastoreItem>
</file>

<file path=customXml/itemProps3.xml><?xml version="1.0" encoding="utf-8"?>
<ds:datastoreItem xmlns:ds="http://schemas.openxmlformats.org/officeDocument/2006/customXml" ds:itemID="{69F95CB6-BEC1-4F96-A1DF-B2FBE818C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9bd2e-0d14-43ba-a4d4-4a50c83dfe23"/>
    <ds:schemaRef ds:uri="6b1d2dc7-3a08-43f2-b649-55efc59df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09265-58F9-421F-9227-D9FD9AFA5D90}">
  <ds:schemaRefs>
    <ds:schemaRef ds:uri="http://schemas.microsoft.com/office/2006/metadata/properties"/>
    <ds:schemaRef ds:uri="http://schemas.microsoft.com/office/infopath/2007/PartnerControls"/>
    <ds:schemaRef ds:uri="3b19bd2e-0d14-43ba-a4d4-4a50c83dfe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2492</Words>
  <Characters>14206</Characters>
  <Application>Microsoft Office Word</Application>
  <DocSecurity>4</DocSecurity>
  <Lines>118</Lines>
  <Paragraphs>33</Paragraphs>
  <ScaleCrop>false</ScaleCrop>
  <Company>Hewlett-Packard Company</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linda.brown</dc:creator>
  <cp:keywords/>
  <cp:lastModifiedBy>K.Parry-Shield</cp:lastModifiedBy>
  <cp:revision>2</cp:revision>
  <cp:lastPrinted>2020-11-20T00:33:00Z</cp:lastPrinted>
  <dcterms:created xsi:type="dcterms:W3CDTF">2022-07-12T11:00:00Z</dcterms:created>
  <dcterms:modified xsi:type="dcterms:W3CDTF">2022-07-12T11:00:00Z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s:core,Signoff_Status;">
    <vt:lpwstr/>
  </property>
  <property fmtid="{D5CDD505-2E9C-101B-9397-08002B2CF9AE}" pid="3" name="ContentTypeId">
    <vt:lpwstr>0x010100B10C79CB9A822F408BDA701AAE647630</vt:lpwstr>
  </property>
</Properties>
</file>